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3432" w14:textId="7BD9717E"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F02ABD">
        <w:rPr>
          <w:rFonts w:ascii="Times New Roman" w:eastAsia="Helvetica Neue UltraLight" w:hAnsi="Times New Roman" w:cs="Times New Roman"/>
          <w:b/>
          <w:sz w:val="24"/>
          <w:szCs w:val="24"/>
          <w:lang w:eastAsia="zh-CN"/>
        </w:rPr>
        <w:t>PASIŪLYMAS</w:t>
      </w:r>
    </w:p>
    <w:p w14:paraId="1E281139" w14:textId="2A06CFD1" w:rsidR="00F9118A" w:rsidRPr="00F02ABD" w:rsidRDefault="00F9118A" w:rsidP="00F9118A">
      <w:pPr>
        <w:spacing w:after="0" w:line="240" w:lineRule="auto"/>
        <w:jc w:val="center"/>
        <w:rPr>
          <w:rFonts w:ascii="Times New Roman" w:eastAsia="Calibri" w:hAnsi="Times New Roman" w:cs="Times New Roman"/>
          <w:b/>
          <w:sz w:val="24"/>
          <w:szCs w:val="24"/>
        </w:rPr>
      </w:pPr>
      <w:r w:rsidRPr="00F02ABD">
        <w:rPr>
          <w:rFonts w:ascii="Times New Roman" w:eastAsia="Helvetica Neue UltraLight" w:hAnsi="Times New Roman" w:cs="Times New Roman"/>
          <w:b/>
          <w:sz w:val="24"/>
          <w:szCs w:val="24"/>
          <w:lang w:eastAsia="zh-CN"/>
        </w:rPr>
        <w:t xml:space="preserve">DĖL </w:t>
      </w:r>
      <w:r w:rsidR="00EB584D" w:rsidRPr="00F02ABD">
        <w:rPr>
          <w:rFonts w:ascii="Times New Roman" w:eastAsia="Helvetica Neue UltraLight" w:hAnsi="Times New Roman" w:cs="Times New Roman"/>
          <w:b/>
          <w:caps/>
          <w:spacing w:val="4"/>
          <w:sz w:val="24"/>
          <w:szCs w:val="24"/>
          <w:lang w:eastAsia="zh-CN"/>
        </w:rPr>
        <w:t>„(</w:t>
      </w:r>
      <w:r w:rsidR="00AB2315" w:rsidRPr="00F02ABD">
        <w:rPr>
          <w:rFonts w:ascii="Times New Roman" w:eastAsia="Helvetica Neue UltraLight" w:hAnsi="Times New Roman" w:cs="Times New Roman"/>
          <w:b/>
          <w:caps/>
          <w:spacing w:val="4"/>
          <w:sz w:val="24"/>
          <w:szCs w:val="24"/>
          <w:lang w:eastAsia="zh-CN"/>
        </w:rPr>
        <w:t>9193</w:t>
      </w:r>
      <w:r w:rsidR="00EB584D" w:rsidRPr="00F02ABD">
        <w:rPr>
          <w:rFonts w:ascii="Times New Roman" w:eastAsia="Helvetica Neue UltraLight" w:hAnsi="Times New Roman" w:cs="Times New Roman"/>
          <w:b/>
          <w:caps/>
          <w:spacing w:val="4"/>
          <w:sz w:val="24"/>
          <w:szCs w:val="24"/>
          <w:lang w:eastAsia="zh-CN"/>
        </w:rPr>
        <w:t>) ŪKINĖS PREKĖS”</w:t>
      </w:r>
      <w:r w:rsidR="00EB584D" w:rsidRPr="00F02ABD">
        <w:rPr>
          <w:rFonts w:ascii="Times New Roman" w:eastAsia="Times New Roman" w:hAnsi="Times New Roman" w:cs="Times New Roman"/>
          <w:b/>
          <w:bCs/>
          <w:sz w:val="24"/>
          <w:szCs w:val="24"/>
          <w:lang w:val="en-US"/>
        </w:rPr>
        <w:t xml:space="preserve"> </w:t>
      </w:r>
      <w:r w:rsidRPr="00F02ABD">
        <w:rPr>
          <w:rFonts w:ascii="Times New Roman" w:eastAsia="Calibri" w:hAnsi="Times New Roman" w:cs="Times New Roman"/>
          <w:b/>
          <w:sz w:val="24"/>
          <w:szCs w:val="24"/>
        </w:rPr>
        <w:t>PIRKIMO</w:t>
      </w:r>
    </w:p>
    <w:p w14:paraId="02296DE3" w14:textId="77777777" w:rsidR="00F9118A" w:rsidRPr="00F02ABD" w:rsidRDefault="00F9118A" w:rsidP="00F9118A">
      <w:pPr>
        <w:spacing w:after="0" w:line="240" w:lineRule="auto"/>
        <w:rPr>
          <w:rFonts w:ascii="Times New Roman" w:eastAsia="Helvetica Neue UltraLight" w:hAnsi="Times New Roman" w:cs="Times New Roman"/>
          <w:i/>
          <w:color w:val="FF0000"/>
          <w:sz w:val="24"/>
          <w:szCs w:val="24"/>
          <w:lang w:eastAsia="zh-CN"/>
        </w:rPr>
      </w:pPr>
    </w:p>
    <w:p w14:paraId="35D7328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1BB9831D"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r w:rsidRPr="00F02ABD">
        <w:rPr>
          <w:rFonts w:ascii="Times New Roman" w:eastAsia="Helvetica Neue UltraLight" w:hAnsi="Times New Roman" w:cs="Times New Roman"/>
          <w:b/>
          <w:sz w:val="24"/>
          <w:szCs w:val="24"/>
          <w:lang w:eastAsia="zh-CN"/>
        </w:rPr>
        <w:t>1. Informacija apie tiekėją</w:t>
      </w:r>
    </w:p>
    <w:p w14:paraId="36E7B9DD"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65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8"/>
        <w:gridCol w:w="2977"/>
      </w:tblGrid>
      <w:tr w:rsidR="00F9118A" w:rsidRPr="00F02ABD" w14:paraId="4D7250A7" w14:textId="77777777" w:rsidTr="00DB5E15">
        <w:trPr>
          <w:trHeight w:val="487"/>
        </w:trPr>
        <w:tc>
          <w:tcPr>
            <w:tcW w:w="6678" w:type="dxa"/>
            <w:tcMar>
              <w:top w:w="0" w:type="dxa"/>
              <w:left w:w="108" w:type="dxa"/>
              <w:bottom w:w="0" w:type="dxa"/>
              <w:right w:w="108" w:type="dxa"/>
            </w:tcMar>
            <w:vAlign w:val="center"/>
            <w:hideMark/>
          </w:tcPr>
          <w:p w14:paraId="72D23451" w14:textId="772E956D"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tiekėjų grupės narių</w:t>
            </w:r>
            <w:r w:rsidR="00AA2436" w:rsidRPr="00F02ABD">
              <w:rPr>
                <w:rStyle w:val="FootnoteReference"/>
                <w:rFonts w:ascii="Times New Roman" w:eastAsia="Calibri" w:hAnsi="Times New Roman" w:cs="Times New Roman"/>
                <w:sz w:val="24"/>
                <w:szCs w:val="24"/>
              </w:rPr>
              <w:footnoteReference w:id="1"/>
            </w:r>
            <w:r w:rsidRPr="00F02ABD">
              <w:rPr>
                <w:rFonts w:ascii="Times New Roman" w:eastAsia="Calibri" w:hAnsi="Times New Roman" w:cs="Times New Roman"/>
                <w:sz w:val="24"/>
                <w:szCs w:val="24"/>
              </w:rPr>
              <w:t xml:space="preserve"> (veikiančių jungtinės veiklos sutarties pagrindu) pavadinimas (-ai)</w:t>
            </w:r>
          </w:p>
        </w:tc>
        <w:tc>
          <w:tcPr>
            <w:tcW w:w="2977" w:type="dxa"/>
            <w:tcMar>
              <w:top w:w="0" w:type="dxa"/>
              <w:left w:w="108" w:type="dxa"/>
              <w:bottom w:w="0" w:type="dxa"/>
              <w:right w:w="108" w:type="dxa"/>
            </w:tcMar>
          </w:tcPr>
          <w:p w14:paraId="052DE9E3"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BC4F30D" w14:textId="77777777" w:rsidTr="00DB5E15">
        <w:trPr>
          <w:trHeight w:val="487"/>
        </w:trPr>
        <w:tc>
          <w:tcPr>
            <w:tcW w:w="6678" w:type="dxa"/>
            <w:tcMar>
              <w:top w:w="0" w:type="dxa"/>
              <w:left w:w="108" w:type="dxa"/>
              <w:bottom w:w="0" w:type="dxa"/>
              <w:right w:w="108" w:type="dxa"/>
            </w:tcMar>
            <w:vAlign w:val="center"/>
            <w:hideMark/>
          </w:tcPr>
          <w:p w14:paraId="358CF06F"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2977" w:type="dxa"/>
            <w:tcMar>
              <w:top w:w="0" w:type="dxa"/>
              <w:left w:w="108" w:type="dxa"/>
              <w:bottom w:w="0" w:type="dxa"/>
              <w:right w:w="108" w:type="dxa"/>
            </w:tcMar>
          </w:tcPr>
          <w:p w14:paraId="7AF09D06"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236EB253" w14:textId="77777777" w:rsidTr="00DB5E15">
        <w:trPr>
          <w:trHeight w:val="487"/>
        </w:trPr>
        <w:tc>
          <w:tcPr>
            <w:tcW w:w="6678" w:type="dxa"/>
            <w:tcMar>
              <w:top w:w="0" w:type="dxa"/>
              <w:left w:w="108" w:type="dxa"/>
              <w:bottom w:w="0" w:type="dxa"/>
              <w:right w:w="108" w:type="dxa"/>
            </w:tcMar>
            <w:vAlign w:val="center"/>
            <w:hideMark/>
          </w:tcPr>
          <w:p w14:paraId="4DAD2DF0"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tiekėjų grupės narių PVM mokėtojo kodas (-</w:t>
            </w:r>
            <w:proofErr w:type="spellStart"/>
            <w:r w:rsidRPr="00F02ABD">
              <w:rPr>
                <w:rFonts w:ascii="Times New Roman" w:eastAsia="Calibri" w:hAnsi="Times New Roman" w:cs="Times New Roman"/>
                <w:sz w:val="24"/>
                <w:szCs w:val="24"/>
              </w:rPr>
              <w:t>iai</w:t>
            </w:r>
            <w:proofErr w:type="spellEnd"/>
            <w:r w:rsidRPr="00F02ABD">
              <w:rPr>
                <w:rFonts w:ascii="Times New Roman" w:eastAsia="Calibri" w:hAnsi="Times New Roman" w:cs="Times New Roman"/>
                <w:sz w:val="24"/>
                <w:szCs w:val="24"/>
              </w:rPr>
              <w:t>)</w:t>
            </w:r>
          </w:p>
        </w:tc>
        <w:tc>
          <w:tcPr>
            <w:tcW w:w="2977" w:type="dxa"/>
            <w:tcMar>
              <w:top w:w="0" w:type="dxa"/>
              <w:left w:w="108" w:type="dxa"/>
              <w:bottom w:w="0" w:type="dxa"/>
              <w:right w:w="108" w:type="dxa"/>
            </w:tcMar>
          </w:tcPr>
          <w:p w14:paraId="07C81F8A"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5011A7C1" w14:textId="77777777" w:rsidTr="00DB5E15">
        <w:trPr>
          <w:trHeight w:val="487"/>
        </w:trPr>
        <w:tc>
          <w:tcPr>
            <w:tcW w:w="6678" w:type="dxa"/>
            <w:tcMar>
              <w:top w:w="0" w:type="dxa"/>
              <w:left w:w="108" w:type="dxa"/>
              <w:bottom w:w="0" w:type="dxa"/>
              <w:right w:w="108" w:type="dxa"/>
            </w:tcMar>
            <w:vAlign w:val="center"/>
            <w:hideMark/>
          </w:tcPr>
          <w:p w14:paraId="68BBCEAD"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Tiekėjų grupės narys, atstovaujantis arba vadovaujantis tiekėjų grupei (pildoma, jeigu pasiūlymą teikia tiekėjų grupė)</w:t>
            </w:r>
          </w:p>
        </w:tc>
        <w:tc>
          <w:tcPr>
            <w:tcW w:w="2977" w:type="dxa"/>
            <w:tcMar>
              <w:top w:w="0" w:type="dxa"/>
              <w:left w:w="108" w:type="dxa"/>
              <w:bottom w:w="0" w:type="dxa"/>
              <w:right w:w="108" w:type="dxa"/>
            </w:tcMar>
          </w:tcPr>
          <w:p w14:paraId="07F4A95A"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694152F5" w14:textId="77777777" w:rsidTr="00DB5E15">
        <w:trPr>
          <w:trHeight w:val="487"/>
        </w:trPr>
        <w:tc>
          <w:tcPr>
            <w:tcW w:w="6678" w:type="dxa"/>
            <w:tcMar>
              <w:top w:w="0" w:type="dxa"/>
              <w:left w:w="108" w:type="dxa"/>
              <w:bottom w:w="0" w:type="dxa"/>
              <w:right w:w="108" w:type="dxa"/>
            </w:tcMar>
            <w:vAlign w:val="center"/>
            <w:hideMark/>
          </w:tcPr>
          <w:p w14:paraId="12B47FDA"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Tiekėjo arba atstovaujančio tiekėjų grupės nario adresas, telefono numeris, el. paštas</w:t>
            </w:r>
          </w:p>
        </w:tc>
        <w:tc>
          <w:tcPr>
            <w:tcW w:w="2977" w:type="dxa"/>
            <w:tcMar>
              <w:top w:w="0" w:type="dxa"/>
              <w:left w:w="108" w:type="dxa"/>
              <w:bottom w:w="0" w:type="dxa"/>
              <w:right w:w="108" w:type="dxa"/>
            </w:tcMar>
          </w:tcPr>
          <w:p w14:paraId="319982F2"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E01AD64" w14:textId="77777777" w:rsidTr="00DB5E15">
        <w:trPr>
          <w:trHeight w:val="304"/>
        </w:trPr>
        <w:tc>
          <w:tcPr>
            <w:tcW w:w="6678" w:type="dxa"/>
            <w:tcMar>
              <w:top w:w="0" w:type="dxa"/>
              <w:left w:w="108" w:type="dxa"/>
              <w:bottom w:w="0" w:type="dxa"/>
              <w:right w:w="108" w:type="dxa"/>
            </w:tcMar>
            <w:vAlign w:val="center"/>
            <w:hideMark/>
          </w:tcPr>
          <w:p w14:paraId="0A186111"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Atsiskaitomosios sąskaitos Nr.</w:t>
            </w:r>
          </w:p>
        </w:tc>
        <w:tc>
          <w:tcPr>
            <w:tcW w:w="2977" w:type="dxa"/>
            <w:tcMar>
              <w:top w:w="0" w:type="dxa"/>
              <w:left w:w="108" w:type="dxa"/>
              <w:bottom w:w="0" w:type="dxa"/>
              <w:right w:w="108" w:type="dxa"/>
            </w:tcMar>
          </w:tcPr>
          <w:p w14:paraId="64507768"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28994015" w14:textId="77777777" w:rsidTr="00DB5E15">
        <w:trPr>
          <w:trHeight w:val="265"/>
        </w:trPr>
        <w:tc>
          <w:tcPr>
            <w:tcW w:w="6678" w:type="dxa"/>
            <w:tcMar>
              <w:top w:w="0" w:type="dxa"/>
              <w:left w:w="108" w:type="dxa"/>
              <w:bottom w:w="0" w:type="dxa"/>
              <w:right w:w="108" w:type="dxa"/>
            </w:tcMar>
            <w:vAlign w:val="center"/>
            <w:hideMark/>
          </w:tcPr>
          <w:p w14:paraId="2165C2A7"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Bankas, banko kodas</w:t>
            </w:r>
          </w:p>
        </w:tc>
        <w:tc>
          <w:tcPr>
            <w:tcW w:w="2977" w:type="dxa"/>
            <w:tcMar>
              <w:top w:w="0" w:type="dxa"/>
              <w:left w:w="108" w:type="dxa"/>
              <w:bottom w:w="0" w:type="dxa"/>
              <w:right w:w="108" w:type="dxa"/>
            </w:tcMar>
          </w:tcPr>
          <w:p w14:paraId="57E934BE"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7DD97EDA" w14:textId="77777777" w:rsidTr="00DB5E15">
        <w:trPr>
          <w:trHeight w:val="487"/>
        </w:trPr>
        <w:tc>
          <w:tcPr>
            <w:tcW w:w="6678" w:type="dxa"/>
            <w:tcMar>
              <w:top w:w="0" w:type="dxa"/>
              <w:left w:w="108" w:type="dxa"/>
              <w:bottom w:w="0" w:type="dxa"/>
              <w:right w:w="108" w:type="dxa"/>
            </w:tcMar>
            <w:vAlign w:val="center"/>
            <w:hideMark/>
          </w:tcPr>
          <w:p w14:paraId="1A3C1E0D"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Laimėjimo atveju už sutartį atsakingo asmens pareigos, vardas, pavardė, el. paštas, telefono numeris</w:t>
            </w:r>
          </w:p>
        </w:tc>
        <w:tc>
          <w:tcPr>
            <w:tcW w:w="2977" w:type="dxa"/>
            <w:tcMar>
              <w:top w:w="0" w:type="dxa"/>
              <w:left w:w="108" w:type="dxa"/>
              <w:bottom w:w="0" w:type="dxa"/>
              <w:right w:w="108" w:type="dxa"/>
            </w:tcMar>
          </w:tcPr>
          <w:p w14:paraId="0F59A9F3"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r w:rsidR="00F9118A" w:rsidRPr="00F02ABD" w14:paraId="5F2C0691" w14:textId="77777777" w:rsidTr="00DB5E15">
        <w:trPr>
          <w:trHeight w:val="487"/>
        </w:trPr>
        <w:tc>
          <w:tcPr>
            <w:tcW w:w="6678" w:type="dxa"/>
            <w:tcMar>
              <w:top w:w="0" w:type="dxa"/>
              <w:left w:w="108" w:type="dxa"/>
              <w:bottom w:w="0" w:type="dxa"/>
              <w:right w:w="108" w:type="dxa"/>
            </w:tcMar>
            <w:vAlign w:val="center"/>
            <w:hideMark/>
          </w:tcPr>
          <w:p w14:paraId="1BE47E83" w14:textId="77777777" w:rsidR="00F9118A" w:rsidRPr="00F02ABD" w:rsidRDefault="00F9118A" w:rsidP="00CF0CC3">
            <w:pPr>
              <w:spacing w:after="0" w:line="240" w:lineRule="auto"/>
              <w:jc w:val="both"/>
              <w:rPr>
                <w:rFonts w:ascii="Times New Roman" w:eastAsia="Calibri" w:hAnsi="Times New Roman" w:cs="Times New Roman"/>
                <w:sz w:val="24"/>
                <w:szCs w:val="24"/>
              </w:rPr>
            </w:pPr>
            <w:r w:rsidRPr="00F02ABD">
              <w:rPr>
                <w:rFonts w:ascii="Times New Roman" w:eastAsia="Calibri" w:hAnsi="Times New Roman" w:cs="Times New Roman"/>
                <w:sz w:val="24"/>
                <w:szCs w:val="24"/>
              </w:rPr>
              <w:t>Laimėjimo atveju sutartį pasirašys (asmens pareigos, vardas, pavardė, atstovavimo pagrindas)</w:t>
            </w:r>
          </w:p>
        </w:tc>
        <w:tc>
          <w:tcPr>
            <w:tcW w:w="2977" w:type="dxa"/>
            <w:tcMar>
              <w:top w:w="0" w:type="dxa"/>
              <w:left w:w="108" w:type="dxa"/>
              <w:bottom w:w="0" w:type="dxa"/>
              <w:right w:w="108" w:type="dxa"/>
            </w:tcMar>
          </w:tcPr>
          <w:p w14:paraId="27D6313F" w14:textId="77777777" w:rsidR="00F9118A" w:rsidRPr="00F02ABD" w:rsidRDefault="00F9118A" w:rsidP="00CF0CC3">
            <w:pPr>
              <w:snapToGrid w:val="0"/>
              <w:spacing w:after="0" w:line="240" w:lineRule="auto"/>
              <w:jc w:val="both"/>
              <w:rPr>
                <w:rFonts w:ascii="Times New Roman" w:eastAsia="Calibri" w:hAnsi="Times New Roman" w:cs="Times New Roman"/>
                <w:sz w:val="24"/>
                <w:szCs w:val="24"/>
              </w:rPr>
            </w:pPr>
          </w:p>
        </w:tc>
      </w:tr>
    </w:tbl>
    <w:p w14:paraId="0FA6AD66" w14:textId="3AC2B958" w:rsidR="00922B21" w:rsidRPr="00F02ABD" w:rsidRDefault="00922B21"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2222EB2C" w14:textId="77777777" w:rsidR="008305CA" w:rsidRPr="00F02ABD" w:rsidRDefault="008305CA" w:rsidP="008305CA">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F02ABD">
        <w:rPr>
          <w:rFonts w:ascii="Times New Roman" w:eastAsia="Helvetica Neue UltraLight" w:hAnsi="Times New Roman" w:cs="Times New Roman"/>
          <w:b/>
          <w:bCs/>
          <w:spacing w:val="-4"/>
          <w:sz w:val="24"/>
          <w:szCs w:val="24"/>
          <w:lang w:eastAsia="zh-CN"/>
        </w:rPr>
        <w:t>Teikdami pasiūlymą patvirtiname, kad</w:t>
      </w:r>
      <w:r w:rsidRPr="00F02ABD">
        <w:rPr>
          <w:rFonts w:ascii="Times New Roman" w:eastAsia="Helvetica Neue UltraLight" w:hAnsi="Times New Roman" w:cs="Times New Roman"/>
          <w:spacing w:val="-4"/>
          <w:sz w:val="24"/>
          <w:szCs w:val="24"/>
          <w:lang w:eastAsia="zh-CN"/>
        </w:rPr>
        <w:t>:</w:t>
      </w:r>
    </w:p>
    <w:p w14:paraId="30A4B8C6" w14:textId="77777777" w:rsidR="008305CA" w:rsidRPr="00F02ABD"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851" w:right="-22" w:hanging="284"/>
        <w:jc w:val="both"/>
        <w:rPr>
          <w:rFonts w:ascii="Times New Roman" w:hAnsi="Times New Roman" w:cs="Times New Roman"/>
          <w:color w:val="00000A"/>
        </w:rPr>
      </w:pPr>
      <w:r w:rsidRPr="00F02ABD">
        <w:rPr>
          <w:rFonts w:ascii="Times New Roman" w:hAnsi="Times New Roman" w:cs="Times New Roman"/>
          <w:color w:val="00000A"/>
        </w:rPr>
        <w:t>sutinkame su visomis pirkimo sąlygomis, nustatytomis pirkimo dokumentuose.</w:t>
      </w:r>
    </w:p>
    <w:p w14:paraId="3A515557" w14:textId="77777777" w:rsidR="008305CA" w:rsidRPr="00F02ABD" w:rsidRDefault="008305CA" w:rsidP="00F02ABD">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22" w:firstLine="567"/>
        <w:jc w:val="both"/>
        <w:rPr>
          <w:rFonts w:ascii="Times New Roman" w:hAnsi="Times New Roman" w:cs="Times New Roman"/>
          <w:color w:val="00000A"/>
        </w:rPr>
      </w:pPr>
      <w:r w:rsidRPr="00F02ABD">
        <w:rPr>
          <w:rFonts w:ascii="Times New Roman" w:hAnsi="Times New Roman" w:cs="Times New Roman"/>
          <w:color w:val="00000A"/>
        </w:rPr>
        <w:t>dokumentų skaitmeninės kopijos ir elektroninėmis priemonėmis pateikti duomenys yra tikri.</w:t>
      </w:r>
    </w:p>
    <w:p w14:paraId="5D43BEC9" w14:textId="77777777" w:rsidR="008305CA" w:rsidRPr="00F02ABD" w:rsidRDefault="008305CA" w:rsidP="008305CA">
      <w:pPr>
        <w:pStyle w:val="ListParagraph"/>
        <w:numPr>
          <w:ilvl w:val="0"/>
          <w:numId w:val="2"/>
        </w:numPr>
        <w:pBdr>
          <w:top w:val="none" w:sz="0" w:space="0" w:color="auto"/>
          <w:left w:val="none" w:sz="0" w:space="0" w:color="auto"/>
          <w:bottom w:val="none" w:sz="0" w:space="0" w:color="auto"/>
          <w:right w:val="none" w:sz="0" w:space="0" w:color="auto"/>
        </w:pBdr>
        <w:tabs>
          <w:tab w:val="left" w:pos="567"/>
          <w:tab w:val="left" w:pos="851"/>
        </w:tabs>
        <w:suppressAutoHyphens w:val="0"/>
        <w:ind w:left="0" w:right="567" w:firstLine="567"/>
        <w:jc w:val="both"/>
        <w:rPr>
          <w:rFonts w:ascii="Times New Roman" w:hAnsi="Times New Roman" w:cs="Times New Roman"/>
          <w:color w:val="00000A"/>
        </w:rPr>
      </w:pPr>
      <w:r w:rsidRPr="00F02ABD">
        <w:rPr>
          <w:rFonts w:ascii="Times New Roman" w:hAnsi="Times New Roman" w:cs="Times New Roman"/>
          <w:color w:val="00000A"/>
        </w:rPr>
        <w:t>prisiimame riziką už visas išlaidas, kurias vadovaudamiesi perkančiosios organizacijos pateiktais pirkimo dokumentais, privalėjome įskaičiuoti į pasiūlymo kainą.</w:t>
      </w:r>
    </w:p>
    <w:p w14:paraId="0AFB14D1" w14:textId="77777777" w:rsidR="008305CA" w:rsidRPr="00F02ABD"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4. dėl mūsų įmonės </w:t>
      </w:r>
      <w:r w:rsidRPr="00F02ABD">
        <w:rPr>
          <w:rFonts w:ascii="Times New Roman" w:eastAsia="Helvetica Neue UltraLight" w:hAnsi="Times New Roman" w:cs="Times New Roman"/>
          <w:b/>
          <w:bCs/>
          <w:color w:val="000000" w:themeColor="text1"/>
          <w:sz w:val="24"/>
          <w:szCs w:val="24"/>
          <w:lang w:eastAsia="zh-CN"/>
        </w:rPr>
        <w:t xml:space="preserve">nėra </w:t>
      </w:r>
      <w:r w:rsidRPr="00F02ABD">
        <w:rPr>
          <w:rFonts w:ascii="Times New Roman" w:eastAsia="Helvetica Neue UltraLight" w:hAnsi="Times New Roman" w:cs="Times New Roman"/>
          <w:b/>
          <w:bCs/>
          <w:sz w:val="24"/>
          <w:szCs w:val="24"/>
          <w:lang w:eastAsia="zh-CN"/>
        </w:rPr>
        <w:t>privalomo pašalinimo pagrindo</w:t>
      </w:r>
      <w:r w:rsidRPr="00F02ABD">
        <w:rPr>
          <w:rFonts w:ascii="Times New Roman" w:eastAsia="Helvetica Neue UltraLight" w:hAnsi="Times New Roman" w:cs="Times New Roman"/>
          <w:sz w:val="24"/>
          <w:szCs w:val="24"/>
          <w:lang w:eastAsia="zh-CN"/>
        </w:rPr>
        <w:t>, nurodyto Aprašo 9</w:t>
      </w:r>
      <w:r w:rsidRPr="00F02ABD">
        <w:rPr>
          <w:rFonts w:ascii="Times New Roman" w:eastAsia="Helvetica Neue UltraLight" w:hAnsi="Times New Roman" w:cs="Times New Roman"/>
          <w:sz w:val="24"/>
          <w:szCs w:val="24"/>
          <w:vertAlign w:val="superscript"/>
          <w:lang w:eastAsia="zh-CN"/>
        </w:rPr>
        <w:t>2</w:t>
      </w:r>
      <w:r w:rsidRPr="00F02ABD">
        <w:rPr>
          <w:rFonts w:ascii="Times New Roman" w:eastAsia="Helvetica Neue UltraLight" w:hAnsi="Times New Roman" w:cs="Times New Roman"/>
          <w:sz w:val="24"/>
          <w:szCs w:val="24"/>
          <w:lang w:eastAsia="zh-CN"/>
        </w:rPr>
        <w:t xml:space="preserve"> punkte, t. y. </w:t>
      </w:r>
      <w:r w:rsidRPr="00F02ABD">
        <w:rPr>
          <w:rFonts w:ascii="Times New Roman" w:eastAsia="Helvetica Neue UltraLight" w:hAnsi="Times New Roman" w:cs="Times New Roman"/>
          <w:b/>
          <w:bCs/>
          <w:sz w:val="24"/>
          <w:szCs w:val="24"/>
          <w:lang w:eastAsia="zh-CN"/>
        </w:rPr>
        <w:t>tiekėjas nėra neatlikęs jam paskirtos baudžiamojo poveikio priemonės – uždraudimo juridiniam asmeniui dalyvauti viešuosiuose pirkimuose</w:t>
      </w:r>
      <w:r w:rsidRPr="00F02ABD">
        <w:rPr>
          <w:rFonts w:ascii="Times New Roman" w:eastAsia="Helvetica Neue UltraLight" w:hAnsi="Times New Roman" w:cs="Times New Roman"/>
          <w:sz w:val="24"/>
          <w:szCs w:val="24"/>
          <w:lang w:eastAsia="zh-CN"/>
        </w:rPr>
        <w:t>;</w:t>
      </w:r>
    </w:p>
    <w:p w14:paraId="5D5A49B3" w14:textId="204A5ABF" w:rsidR="008305CA" w:rsidRPr="00F02ABD"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5. dėl mūsų įmonės </w:t>
      </w:r>
      <w:r w:rsidRPr="00F02ABD">
        <w:rPr>
          <w:rFonts w:ascii="Times New Roman" w:eastAsia="Helvetica Neue UltraLight" w:hAnsi="Times New Roman" w:cs="Times New Roman"/>
          <w:b/>
          <w:bCs/>
          <w:color w:val="000000" w:themeColor="text1"/>
          <w:sz w:val="24"/>
          <w:szCs w:val="24"/>
          <w:lang w:eastAsia="zh-CN"/>
        </w:rPr>
        <w:t xml:space="preserve">nėra </w:t>
      </w:r>
      <w:r w:rsidRPr="00F02ABD">
        <w:rPr>
          <w:rFonts w:ascii="Times New Roman" w:eastAsia="Helvetica Neue UltraLight" w:hAnsi="Times New Roman" w:cs="Times New Roman"/>
          <w:b/>
          <w:bCs/>
          <w:sz w:val="24"/>
          <w:szCs w:val="24"/>
          <w:lang w:eastAsia="zh-CN"/>
        </w:rPr>
        <w:t>pašalinimo pagrindų</w:t>
      </w:r>
      <w:r w:rsidRPr="00F02ABD">
        <w:rPr>
          <w:rFonts w:ascii="Times New Roman" w:eastAsia="Helvetica Neue UltraLight" w:hAnsi="Times New Roman" w:cs="Times New Roman"/>
          <w:sz w:val="24"/>
          <w:szCs w:val="24"/>
          <w:lang w:eastAsia="zh-CN"/>
        </w:rPr>
        <w:t>, nurodytų Aprašo 9</w:t>
      </w:r>
      <w:r w:rsidRPr="00F02ABD">
        <w:rPr>
          <w:rFonts w:ascii="Times New Roman" w:eastAsia="Helvetica Neue UltraLight" w:hAnsi="Times New Roman" w:cs="Times New Roman"/>
          <w:sz w:val="24"/>
          <w:szCs w:val="24"/>
          <w:vertAlign w:val="superscript"/>
          <w:lang w:eastAsia="zh-CN"/>
        </w:rPr>
        <w:t>1</w:t>
      </w:r>
      <w:r w:rsidRPr="00F02ABD">
        <w:rPr>
          <w:rFonts w:ascii="Times New Roman" w:eastAsia="Helvetica Neue UltraLight" w:hAnsi="Times New Roman" w:cs="Times New Roman"/>
          <w:sz w:val="24"/>
          <w:szCs w:val="24"/>
          <w:lang w:eastAsia="zh-CN"/>
        </w:rPr>
        <w:t xml:space="preserve"> punkte, t. y. (1) tiekėjas su kitais tiekėjais </w:t>
      </w:r>
      <w:r w:rsidRPr="00F02ABD">
        <w:rPr>
          <w:rFonts w:ascii="Times New Roman" w:eastAsia="Helvetica Neue UltraLight" w:hAnsi="Times New Roman" w:cs="Times New Roman"/>
          <w:b/>
          <w:bCs/>
          <w:sz w:val="24"/>
          <w:szCs w:val="24"/>
          <w:lang w:eastAsia="zh-CN"/>
        </w:rPr>
        <w:t>nėra sudaręs susitarimų</w:t>
      </w:r>
      <w:r w:rsidRPr="00F02ABD">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F02ABD">
        <w:rPr>
          <w:rFonts w:ascii="Times New Roman" w:eastAsia="Helvetica Neue UltraLight" w:hAnsi="Times New Roman" w:cs="Times New Roman"/>
          <w:b/>
          <w:bCs/>
          <w:sz w:val="24"/>
          <w:szCs w:val="24"/>
          <w:lang w:eastAsia="zh-CN"/>
        </w:rPr>
        <w:t>nepateko į interesų konflikto situaciją</w:t>
      </w:r>
      <w:r w:rsidRPr="00F02ABD">
        <w:rPr>
          <w:rFonts w:ascii="Times New Roman" w:eastAsia="Helvetica Neue UltraLight" w:hAnsi="Times New Roman" w:cs="Times New Roman"/>
          <w:sz w:val="24"/>
          <w:szCs w:val="24"/>
          <w:lang w:eastAsia="zh-CN"/>
        </w:rPr>
        <w:t xml:space="preserve">, kaip apibrėžta </w:t>
      </w:r>
      <w:r w:rsidR="00737AB7">
        <w:rPr>
          <w:rFonts w:ascii="Times New Roman" w:eastAsia="Helvetica Neue UltraLight" w:hAnsi="Times New Roman" w:cs="Times New Roman"/>
          <w:sz w:val="24"/>
          <w:szCs w:val="24"/>
          <w:lang w:eastAsia="zh-CN"/>
        </w:rPr>
        <w:t xml:space="preserve">Viešųjų pirkimų įstatymo (toliau – </w:t>
      </w:r>
      <w:r w:rsidRPr="00F02ABD">
        <w:rPr>
          <w:rFonts w:ascii="Times New Roman" w:eastAsia="Helvetica Neue UltraLight" w:hAnsi="Times New Roman" w:cs="Times New Roman"/>
          <w:sz w:val="24"/>
          <w:szCs w:val="24"/>
          <w:lang w:eastAsia="zh-CN"/>
        </w:rPr>
        <w:t>VPĮ</w:t>
      </w:r>
      <w:r w:rsidR="00737AB7">
        <w:rPr>
          <w:rFonts w:ascii="Times New Roman" w:eastAsia="Helvetica Neue UltraLight" w:hAnsi="Times New Roman" w:cs="Times New Roman"/>
          <w:sz w:val="24"/>
          <w:szCs w:val="24"/>
          <w:lang w:eastAsia="zh-CN"/>
        </w:rPr>
        <w:t>)</w:t>
      </w:r>
      <w:r w:rsidRPr="00F02ABD">
        <w:rPr>
          <w:rFonts w:ascii="Times New Roman" w:eastAsia="Helvetica Neue UltraLight" w:hAnsi="Times New Roman" w:cs="Times New Roman"/>
          <w:sz w:val="24"/>
          <w:szCs w:val="24"/>
          <w:lang w:eastAsia="zh-CN"/>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F02ABD">
        <w:rPr>
          <w:rFonts w:ascii="Times New Roman" w:eastAsia="Helvetica Neue UltraLight" w:hAnsi="Times New Roman" w:cs="Times New Roman"/>
          <w:b/>
          <w:bCs/>
          <w:sz w:val="24"/>
          <w:szCs w:val="24"/>
          <w:lang w:eastAsia="zh-CN"/>
        </w:rPr>
        <w:t>tiekėjas pirkimo metu nesiėmė neteisėtų veiksmų</w:t>
      </w:r>
      <w:r w:rsidRPr="00F02ABD">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BCA4592" w14:textId="674FA653" w:rsidR="008305CA" w:rsidRPr="00F02ABD" w:rsidRDefault="008305CA" w:rsidP="008305C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6. dėl mūsų įmonės </w:t>
      </w:r>
      <w:r w:rsidRPr="00F02ABD">
        <w:rPr>
          <w:rFonts w:ascii="Times New Roman" w:eastAsia="Helvetica Neue UltraLight" w:hAnsi="Times New Roman" w:cs="Times New Roman"/>
          <w:b/>
          <w:bCs/>
          <w:color w:val="000000" w:themeColor="text1"/>
          <w:sz w:val="24"/>
          <w:szCs w:val="24"/>
          <w:lang w:eastAsia="zh-CN"/>
        </w:rPr>
        <w:t>nėra</w:t>
      </w:r>
      <w:r w:rsidRPr="00F02ABD">
        <w:rPr>
          <w:rFonts w:ascii="Times New Roman" w:eastAsia="Helvetica Neue UltraLight" w:hAnsi="Times New Roman" w:cs="Times New Roman"/>
          <w:color w:val="000000" w:themeColor="text1"/>
          <w:sz w:val="24"/>
          <w:szCs w:val="24"/>
          <w:lang w:eastAsia="zh-CN"/>
        </w:rPr>
        <w:t xml:space="preserve"> </w:t>
      </w:r>
      <w:r w:rsidRPr="00F02ABD">
        <w:rPr>
          <w:rFonts w:ascii="Times New Roman" w:eastAsia="Helvetica Neue UltraLight" w:hAnsi="Times New Roman" w:cs="Times New Roman"/>
          <w:sz w:val="24"/>
          <w:szCs w:val="24"/>
          <w:lang w:eastAsia="zh-CN"/>
        </w:rPr>
        <w:t>aplinkybių, nurodytų VPĮ 45 straipsnio 2</w:t>
      </w:r>
      <w:r w:rsidRPr="00F02ABD">
        <w:rPr>
          <w:rFonts w:ascii="Times New Roman" w:eastAsia="Helvetica Neue UltraLight" w:hAnsi="Times New Roman" w:cs="Times New Roman"/>
          <w:sz w:val="24"/>
          <w:szCs w:val="24"/>
          <w:vertAlign w:val="superscript"/>
          <w:lang w:eastAsia="zh-CN"/>
        </w:rPr>
        <w:t>1</w:t>
      </w:r>
      <w:r w:rsidRPr="00F02ABD">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F02ABD">
        <w:rPr>
          <w:rFonts w:ascii="Times New Roman" w:eastAsia="Helvetica Neue UltraLight" w:hAnsi="Times New Roman" w:cs="Times New Roman"/>
          <w:b/>
          <w:bCs/>
          <w:sz w:val="24"/>
          <w:szCs w:val="24"/>
          <w:lang w:eastAsia="zh-CN"/>
        </w:rPr>
        <w:t xml:space="preserve"> nevykdo veiklos</w:t>
      </w:r>
      <w:r w:rsidRPr="00F02ABD">
        <w:rPr>
          <w:rFonts w:ascii="Times New Roman" w:eastAsia="Helvetica Neue UltraLight" w:hAnsi="Times New Roman" w:cs="Times New Roman"/>
          <w:sz w:val="24"/>
          <w:szCs w:val="24"/>
          <w:lang w:eastAsia="zh-CN"/>
        </w:rPr>
        <w:t xml:space="preserve"> </w:t>
      </w:r>
      <w:r w:rsidRPr="00F02ABD">
        <w:rPr>
          <w:rFonts w:ascii="Times New Roman" w:eastAsia="Helvetica Neue UltraLight" w:hAnsi="Times New Roman" w:cs="Times New Roman"/>
          <w:b/>
          <w:bCs/>
          <w:sz w:val="24"/>
          <w:szCs w:val="24"/>
          <w:lang w:eastAsia="zh-CN"/>
        </w:rPr>
        <w:t xml:space="preserve">VPĮ 92 </w:t>
      </w:r>
      <w:r w:rsidRPr="00F02ABD">
        <w:rPr>
          <w:rFonts w:ascii="Times New Roman" w:eastAsia="Helvetica Neue UltraLight" w:hAnsi="Times New Roman" w:cs="Times New Roman"/>
          <w:b/>
          <w:bCs/>
          <w:sz w:val="24"/>
          <w:szCs w:val="24"/>
          <w:lang w:eastAsia="zh-CN"/>
        </w:rPr>
        <w:lastRenderedPageBreak/>
        <w:t>straipsnio 15 dalyje numatytame sąraše nurodytose valstybėse ar teritorijose</w:t>
      </w:r>
      <w:r w:rsidRPr="00F02ABD">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w:t>
      </w:r>
      <w:proofErr w:type="spellStart"/>
      <w:r w:rsidRPr="00F02ABD">
        <w:rPr>
          <w:rFonts w:ascii="Times New Roman" w:eastAsia="Helvetica Neue UltraLight" w:hAnsi="Times New Roman" w:cs="Times New Roman"/>
          <w:sz w:val="24"/>
          <w:szCs w:val="24"/>
          <w:lang w:eastAsia="zh-CN"/>
        </w:rPr>
        <w:t>Penghu</w:t>
      </w:r>
      <w:proofErr w:type="spellEnd"/>
      <w:r w:rsidRPr="00F02ABD">
        <w:rPr>
          <w:rFonts w:ascii="Times New Roman" w:eastAsia="Helvetica Neue UltraLight" w:hAnsi="Times New Roman" w:cs="Times New Roman"/>
          <w:sz w:val="24"/>
          <w:szCs w:val="24"/>
          <w:lang w:eastAsia="zh-CN"/>
        </w:rPr>
        <w:t xml:space="preserve">, </w:t>
      </w:r>
      <w:proofErr w:type="spellStart"/>
      <w:r w:rsidRPr="00F02ABD">
        <w:rPr>
          <w:rFonts w:ascii="Times New Roman" w:eastAsia="Helvetica Neue UltraLight" w:hAnsi="Times New Roman" w:cs="Times New Roman"/>
          <w:sz w:val="24"/>
          <w:szCs w:val="24"/>
          <w:lang w:eastAsia="zh-CN"/>
        </w:rPr>
        <w:t>Kinmeno</w:t>
      </w:r>
      <w:proofErr w:type="spellEnd"/>
      <w:r w:rsidRPr="00F02ABD">
        <w:rPr>
          <w:rFonts w:ascii="Times New Roman" w:eastAsia="Helvetica Neue UltraLight" w:hAnsi="Times New Roman" w:cs="Times New Roman"/>
          <w:sz w:val="24"/>
          <w:szCs w:val="24"/>
          <w:lang w:eastAsia="zh-CN"/>
        </w:rPr>
        <w:t xml:space="preserve"> ir </w:t>
      </w:r>
      <w:proofErr w:type="spellStart"/>
      <w:r w:rsidRPr="00F02ABD">
        <w:rPr>
          <w:rFonts w:ascii="Times New Roman" w:eastAsia="Helvetica Neue UltraLight" w:hAnsi="Times New Roman" w:cs="Times New Roman"/>
          <w:sz w:val="24"/>
          <w:szCs w:val="24"/>
          <w:lang w:eastAsia="zh-CN"/>
        </w:rPr>
        <w:t>Madzu</w:t>
      </w:r>
      <w:proofErr w:type="spellEnd"/>
      <w:r w:rsidRPr="00F02ABD">
        <w:rPr>
          <w:rFonts w:ascii="Times New Roman" w:eastAsia="Helvetica Neue UltraLight" w:hAnsi="Times New Roman" w:cs="Times New Roman"/>
          <w:sz w:val="24"/>
          <w:szCs w:val="24"/>
          <w:lang w:eastAsia="zh-CN"/>
        </w:rPr>
        <w:t xml:space="preserve"> muitų teritorijai, Rusijos Federacijos aneksuotas Krymas, Moldovos Respublikos Vyriausybės nekontroliuojama </w:t>
      </w:r>
      <w:proofErr w:type="spellStart"/>
      <w:r w:rsidRPr="00F02ABD">
        <w:rPr>
          <w:rFonts w:ascii="Times New Roman" w:eastAsia="Helvetica Neue UltraLight" w:hAnsi="Times New Roman" w:cs="Times New Roman"/>
          <w:sz w:val="24"/>
          <w:szCs w:val="24"/>
          <w:lang w:eastAsia="zh-CN"/>
        </w:rPr>
        <w:t>Padniestrės</w:t>
      </w:r>
      <w:proofErr w:type="spellEnd"/>
      <w:r w:rsidRPr="00F02ABD">
        <w:rPr>
          <w:rFonts w:ascii="Times New Roman" w:eastAsia="Helvetica Neue UltraLight" w:hAnsi="Times New Roman" w:cs="Times New Roman"/>
          <w:sz w:val="24"/>
          <w:szCs w:val="24"/>
          <w:lang w:eastAsia="zh-CN"/>
        </w:rPr>
        <w:t xml:space="preserve"> teritorija, </w:t>
      </w:r>
      <w:proofErr w:type="spellStart"/>
      <w:r w:rsidRPr="00F02ABD">
        <w:rPr>
          <w:rFonts w:ascii="Times New Roman" w:eastAsia="Helvetica Neue UltraLight" w:hAnsi="Times New Roman" w:cs="Times New Roman"/>
          <w:sz w:val="24"/>
          <w:szCs w:val="24"/>
          <w:lang w:eastAsia="zh-CN"/>
        </w:rPr>
        <w:t>Sakartvelo</w:t>
      </w:r>
      <w:proofErr w:type="spellEnd"/>
      <w:r w:rsidRPr="00F02ABD">
        <w:rPr>
          <w:rFonts w:ascii="Times New Roman" w:eastAsia="Helvetica Neue UltraLight" w:hAnsi="Times New Roman" w:cs="Times New Roman"/>
          <w:sz w:val="24"/>
          <w:szCs w:val="24"/>
          <w:lang w:eastAsia="zh-CN"/>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F68F39" w14:textId="77777777" w:rsidR="00670269" w:rsidRPr="00F02ABD" w:rsidRDefault="00670269" w:rsidP="00F9118A">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sz w:val="24"/>
          <w:szCs w:val="24"/>
          <w:lang w:eastAsia="zh-CN"/>
        </w:rPr>
      </w:pPr>
    </w:p>
    <w:p w14:paraId="656AF425" w14:textId="77777777" w:rsidR="00F9118A" w:rsidRPr="00F02ABD" w:rsidRDefault="00F9118A"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r w:rsidRPr="00F02ABD">
        <w:rPr>
          <w:rFonts w:ascii="Times New Roman" w:hAnsi="Times New Roman" w:cs="Times New Roman"/>
          <w:b/>
          <w:iCs/>
          <w:color w:val="000000" w:themeColor="text1"/>
          <w:sz w:val="24"/>
          <w:szCs w:val="24"/>
        </w:rPr>
        <w:t>2. Tiekėjo siūloma kaina.</w:t>
      </w:r>
    </w:p>
    <w:p w14:paraId="7754194F" w14:textId="77777777" w:rsidR="009C1D3F" w:rsidRPr="00F02ABD" w:rsidRDefault="009C1D3F" w:rsidP="00F9118A">
      <w:pPr>
        <w:suppressAutoHyphens/>
        <w:spacing w:after="0" w:line="240" w:lineRule="auto"/>
        <w:ind w:right="-197" w:firstLine="786"/>
        <w:jc w:val="center"/>
        <w:rPr>
          <w:rFonts w:ascii="Times New Roman" w:hAnsi="Times New Roman" w:cs="Times New Roman"/>
          <w:b/>
          <w:iCs/>
          <w:color w:val="000000" w:themeColor="text1"/>
          <w:sz w:val="24"/>
          <w:szCs w:val="24"/>
        </w:rPr>
      </w:pPr>
    </w:p>
    <w:p w14:paraId="6A7AFFC8" w14:textId="1138CFD4" w:rsidR="00A521E1" w:rsidRDefault="00972BF6" w:rsidP="00277635">
      <w:pPr>
        <w:suppressAutoHyphens/>
        <w:spacing w:after="0" w:line="240" w:lineRule="auto"/>
        <w:ind w:right="119" w:firstLine="786"/>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Kartu su šiuo pasiūlymu pateikiama </w:t>
      </w:r>
      <w:r w:rsidRPr="00F02ABD">
        <w:rPr>
          <w:rFonts w:ascii="Times New Roman" w:eastAsia="Calibri" w:hAnsi="Times New Roman" w:cs="Times New Roman"/>
          <w:b/>
          <w:bCs/>
          <w:sz w:val="24"/>
          <w:szCs w:val="24"/>
        </w:rPr>
        <w:t>„</w:t>
      </w:r>
      <w:r w:rsidR="00B3169F">
        <w:rPr>
          <w:rFonts w:ascii="Times New Roman" w:eastAsia="Calibri" w:hAnsi="Times New Roman" w:cs="Times New Roman"/>
          <w:b/>
          <w:bCs/>
          <w:sz w:val="24"/>
          <w:szCs w:val="24"/>
        </w:rPr>
        <w:t>3.1 priedas.</w:t>
      </w:r>
      <w:r w:rsidR="00391420">
        <w:rPr>
          <w:rFonts w:ascii="Times New Roman" w:eastAsia="Calibri" w:hAnsi="Times New Roman" w:cs="Times New Roman"/>
          <w:b/>
          <w:bCs/>
          <w:sz w:val="24"/>
          <w:szCs w:val="24"/>
        </w:rPr>
        <w:t xml:space="preserve"> </w:t>
      </w:r>
      <w:r w:rsidRPr="00F02ABD">
        <w:rPr>
          <w:rFonts w:ascii="Times New Roman" w:eastAsia="Calibri" w:hAnsi="Times New Roman" w:cs="Times New Roman"/>
          <w:b/>
          <w:bCs/>
          <w:sz w:val="24"/>
          <w:szCs w:val="24"/>
        </w:rPr>
        <w:t>Pasiūlymo kainos vertinimo lentelė“</w:t>
      </w:r>
      <w:r w:rsidR="00B3169F" w:rsidRPr="00B3169F">
        <w:rPr>
          <w:rFonts w:ascii="Times New Roman" w:eastAsia="Calibri" w:hAnsi="Times New Roman" w:cs="Times New Roman"/>
          <w:b/>
          <w:bCs/>
          <w:sz w:val="24"/>
          <w:szCs w:val="24"/>
        </w:rPr>
        <w:t xml:space="preserve"> </w:t>
      </w:r>
      <w:r w:rsidR="00B3169F">
        <w:rPr>
          <w:rFonts w:ascii="Times New Roman" w:eastAsia="Calibri" w:hAnsi="Times New Roman" w:cs="Times New Roman"/>
          <w:b/>
          <w:bCs/>
          <w:sz w:val="24"/>
          <w:szCs w:val="24"/>
        </w:rPr>
        <w:t>(</w:t>
      </w:r>
      <w:proofErr w:type="spellStart"/>
      <w:r w:rsidR="00B3169F">
        <w:rPr>
          <w:rFonts w:ascii="Times New Roman" w:eastAsia="Calibri" w:hAnsi="Times New Roman" w:cs="Times New Roman"/>
          <w:b/>
          <w:bCs/>
          <w:sz w:val="24"/>
          <w:szCs w:val="24"/>
        </w:rPr>
        <w:t>excel</w:t>
      </w:r>
      <w:proofErr w:type="spellEnd"/>
      <w:r w:rsidR="00B3169F">
        <w:rPr>
          <w:rFonts w:ascii="Times New Roman" w:eastAsia="Calibri" w:hAnsi="Times New Roman" w:cs="Times New Roman"/>
          <w:b/>
          <w:bCs/>
          <w:sz w:val="24"/>
          <w:szCs w:val="24"/>
        </w:rPr>
        <w:t>)</w:t>
      </w:r>
      <w:r w:rsidR="00386FE9">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 xml:space="preserve">kurioje nurodyti įkainiai, </w:t>
      </w:r>
      <w:r w:rsidRPr="00F02ABD">
        <w:rPr>
          <w:rFonts w:ascii="Times New Roman" w:eastAsia="Calibri" w:hAnsi="Times New Roman" w:cs="Times New Roman"/>
          <w:b/>
          <w:bCs/>
          <w:sz w:val="24"/>
          <w:szCs w:val="24"/>
        </w:rPr>
        <w:t>kaina</w:t>
      </w:r>
      <w:r>
        <w:rPr>
          <w:rFonts w:ascii="Times New Roman" w:eastAsia="Calibri" w:hAnsi="Times New Roman" w:cs="Times New Roman"/>
          <w:b/>
          <w:bCs/>
          <w:sz w:val="24"/>
          <w:szCs w:val="24"/>
        </w:rPr>
        <w:t xml:space="preserve"> ir kiekiai</w:t>
      </w:r>
      <w:r w:rsidRPr="00972BF6">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skirti tik pasiūlymų vertinimui ir laimėjusiam tiekėjui nustatyti</w:t>
      </w:r>
      <w:r w:rsidR="004A6F69">
        <w:rPr>
          <w:rFonts w:ascii="Times New Roman" w:eastAsia="Calibri" w:hAnsi="Times New Roman" w:cs="Times New Roman"/>
          <w:b/>
          <w:bCs/>
          <w:sz w:val="24"/>
          <w:szCs w:val="24"/>
        </w:rPr>
        <w:t xml:space="preserve">, o tiekėjo </w:t>
      </w:r>
      <w:r w:rsidR="00DB53B9">
        <w:rPr>
          <w:rFonts w:ascii="Times New Roman" w:eastAsia="Calibri" w:hAnsi="Times New Roman" w:cs="Times New Roman"/>
          <w:b/>
          <w:bCs/>
          <w:sz w:val="24"/>
          <w:szCs w:val="24"/>
        </w:rPr>
        <w:t>pasiūlyta</w:t>
      </w:r>
      <w:r w:rsidR="004A6F69">
        <w:rPr>
          <w:rFonts w:ascii="Times New Roman" w:eastAsia="Calibri" w:hAnsi="Times New Roman" w:cs="Times New Roman"/>
          <w:b/>
          <w:bCs/>
          <w:sz w:val="24"/>
          <w:szCs w:val="24"/>
        </w:rPr>
        <w:t xml:space="preserve"> nuolaida prekėms bus </w:t>
      </w:r>
      <w:r w:rsidR="00680990">
        <w:rPr>
          <w:rFonts w:ascii="Times New Roman" w:eastAsia="Calibri" w:hAnsi="Times New Roman" w:cs="Times New Roman"/>
          <w:b/>
          <w:bCs/>
          <w:sz w:val="24"/>
          <w:szCs w:val="24"/>
        </w:rPr>
        <w:t>užfiksuota</w:t>
      </w:r>
      <w:r w:rsidR="004A6F69">
        <w:rPr>
          <w:rFonts w:ascii="Times New Roman" w:eastAsia="Calibri" w:hAnsi="Times New Roman" w:cs="Times New Roman"/>
          <w:b/>
          <w:bCs/>
          <w:sz w:val="24"/>
          <w:szCs w:val="24"/>
        </w:rPr>
        <w:t xml:space="preserve"> sutartyje.</w:t>
      </w:r>
    </w:p>
    <w:p w14:paraId="64998E1E" w14:textId="0CC9B6A4" w:rsidR="00705669" w:rsidRDefault="00616017" w:rsidP="00155F16">
      <w:pPr>
        <w:suppressAutoHyphens/>
        <w:spacing w:after="0" w:line="240" w:lineRule="auto"/>
        <w:ind w:right="119" w:firstLine="786"/>
        <w:jc w:val="both"/>
        <w:rPr>
          <w:rFonts w:ascii="Times New Roman" w:eastAsia="Times New Roman" w:hAnsi="Times New Roman" w:cs="Times New Roman"/>
          <w:bdr w:val="nil"/>
          <w:lang w:eastAsia="lt-LT"/>
        </w:rPr>
      </w:pPr>
      <w:r>
        <w:rPr>
          <w:rFonts w:ascii="Times New Roman" w:eastAsia="Times New Roman" w:hAnsi="Times New Roman" w:cs="Times New Roman"/>
          <w:bdr w:val="nil"/>
          <w:lang w:eastAsia="lt-LT"/>
        </w:rPr>
        <w:t xml:space="preserve">Ūkinės prekės </w:t>
      </w:r>
      <w:r w:rsidR="0029434E" w:rsidRPr="0039022D">
        <w:rPr>
          <w:rFonts w:ascii="Times New Roman" w:eastAsia="Times New Roman" w:hAnsi="Times New Roman" w:cs="Times New Roman"/>
          <w:bdr w:val="nil"/>
          <w:lang w:eastAsia="lt-LT"/>
        </w:rPr>
        <w:t>bus perkam</w:t>
      </w:r>
      <w:r>
        <w:rPr>
          <w:rFonts w:ascii="Times New Roman" w:eastAsia="Times New Roman" w:hAnsi="Times New Roman" w:cs="Times New Roman"/>
          <w:bdr w:val="nil"/>
          <w:lang w:eastAsia="lt-LT"/>
        </w:rPr>
        <w:t>os</w:t>
      </w:r>
      <w:r w:rsidR="0029434E" w:rsidRPr="0039022D">
        <w:rPr>
          <w:rFonts w:ascii="Times New Roman" w:eastAsia="Times New Roman" w:hAnsi="Times New Roman" w:cs="Times New Roman"/>
          <w:bdr w:val="nil"/>
          <w:lang w:eastAsia="lt-LT"/>
        </w:rPr>
        <w:t xml:space="preserve"> </w:t>
      </w:r>
      <w:r w:rsidR="0029434E" w:rsidRPr="00616017">
        <w:rPr>
          <w:rFonts w:ascii="Times New Roman" w:eastAsia="Times New Roman" w:hAnsi="Times New Roman" w:cs="Times New Roman"/>
          <w:bCs/>
          <w:bdr w:val="nil"/>
          <w:lang w:eastAsia="lt-LT"/>
        </w:rPr>
        <w:t>pagal poreikį sutarties</w:t>
      </w:r>
      <w:r w:rsidR="0029434E" w:rsidRPr="0039022D">
        <w:rPr>
          <w:rFonts w:ascii="Times New Roman" w:eastAsia="Times New Roman" w:hAnsi="Times New Roman" w:cs="Times New Roman"/>
          <w:bdr w:val="nil"/>
          <w:lang w:eastAsia="lt-LT"/>
        </w:rPr>
        <w:t xml:space="preserve"> vykdymo laikotarpiu, taikant </w:t>
      </w:r>
      <w:r w:rsidR="00994518">
        <w:rPr>
          <w:rFonts w:ascii="Times New Roman" w:eastAsia="Times New Roman" w:hAnsi="Times New Roman" w:cs="Times New Roman"/>
          <w:bdr w:val="nil"/>
          <w:lang w:eastAsia="lt-LT"/>
        </w:rPr>
        <w:t xml:space="preserve">tiekėjo pasiūlytą ir </w:t>
      </w:r>
      <w:r w:rsidR="0029434E" w:rsidRPr="0039022D">
        <w:rPr>
          <w:rFonts w:ascii="Times New Roman" w:eastAsia="Times New Roman" w:hAnsi="Times New Roman" w:cs="Times New Roman"/>
          <w:bdr w:val="nil"/>
          <w:lang w:eastAsia="lt-LT"/>
        </w:rPr>
        <w:t xml:space="preserve">sutartyje nurodytą nuolaidą </w:t>
      </w:r>
      <w:r w:rsidR="0029434E" w:rsidRPr="0039022D">
        <w:rPr>
          <w:rStyle w:val="normaltextrun"/>
          <w:rFonts w:ascii="Times New Roman" w:eastAsia="Times New Roman" w:hAnsi="Times New Roman" w:cs="Times New Roman"/>
          <w:shd w:val="clear" w:color="auto" w:fill="FFFFFF"/>
        </w:rPr>
        <w:t>tuo metu galiojančioms mažmeninėms Prekių kainoms</w:t>
      </w:r>
      <w:r w:rsidR="00680990">
        <w:rPr>
          <w:rFonts w:ascii="Times New Roman" w:eastAsia="Times New Roman" w:hAnsi="Times New Roman" w:cs="Times New Roman"/>
          <w:bdr w:val="nil"/>
          <w:lang w:eastAsia="lt-LT"/>
        </w:rPr>
        <w:t>, kaip numatyta techninėje specifikacijoje.</w:t>
      </w:r>
    </w:p>
    <w:p w14:paraId="41CA45C6" w14:textId="77777777" w:rsidR="00680990" w:rsidRPr="00F02ABD" w:rsidRDefault="00680990" w:rsidP="009C1D3F">
      <w:pPr>
        <w:suppressAutoHyphens/>
        <w:spacing w:after="0" w:line="240" w:lineRule="auto"/>
        <w:ind w:right="-197" w:firstLine="786"/>
        <w:jc w:val="both"/>
        <w:rPr>
          <w:rFonts w:ascii="Times New Roman" w:eastAsia="Calibri" w:hAnsi="Times New Roman" w:cs="Times New Roman"/>
          <w:b/>
          <w:bCs/>
          <w:sz w:val="24"/>
          <w:szCs w:val="24"/>
        </w:rPr>
      </w:pPr>
    </w:p>
    <w:p w14:paraId="4413C7F1" w14:textId="082C9686" w:rsidR="00F9118A" w:rsidRPr="00F02ABD" w:rsidRDefault="005811F2" w:rsidP="00705669">
      <w:pPr>
        <w:suppressAutoHyphens/>
        <w:spacing w:after="0" w:line="240" w:lineRule="auto"/>
        <w:ind w:right="-197" w:firstLine="786"/>
        <w:jc w:val="center"/>
        <w:rPr>
          <w:rFonts w:ascii="Times New Roman" w:hAnsi="Times New Roman" w:cs="Times New Roman"/>
          <w:b/>
          <w:iCs/>
          <w:color w:val="000000" w:themeColor="text1"/>
          <w:sz w:val="24"/>
          <w:szCs w:val="24"/>
        </w:rPr>
      </w:pPr>
      <w:r w:rsidRPr="00F02ABD">
        <w:rPr>
          <w:rFonts w:ascii="Times New Roman" w:hAnsi="Times New Roman" w:cs="Times New Roman"/>
          <w:b/>
          <w:iCs/>
          <w:color w:val="000000" w:themeColor="text1"/>
          <w:sz w:val="24"/>
          <w:szCs w:val="24"/>
        </w:rPr>
        <w:t xml:space="preserve">2.1. Informacija dėl turimų fizinių parduotuvių (techninės specifikacijos </w:t>
      </w:r>
      <w:r w:rsidR="00705669" w:rsidRPr="00F02ABD">
        <w:rPr>
          <w:rFonts w:ascii="Times New Roman" w:hAnsi="Times New Roman" w:cs="Times New Roman"/>
          <w:b/>
          <w:iCs/>
          <w:color w:val="000000" w:themeColor="text1"/>
          <w:sz w:val="24"/>
          <w:szCs w:val="24"/>
        </w:rPr>
        <w:t>4.2.2.p.)</w:t>
      </w:r>
      <w:r w:rsidRPr="00F02ABD">
        <w:rPr>
          <w:rFonts w:ascii="Times New Roman" w:hAnsi="Times New Roman" w:cs="Times New Roman"/>
          <w:b/>
          <w:iCs/>
          <w:color w:val="000000" w:themeColor="text1"/>
          <w:sz w:val="24"/>
          <w:szCs w:val="24"/>
        </w:rPr>
        <w:t>:</w:t>
      </w:r>
    </w:p>
    <w:p w14:paraId="0A0C8EE8" w14:textId="77777777" w:rsidR="00934510" w:rsidRPr="00F02ABD" w:rsidRDefault="00934510" w:rsidP="00705669">
      <w:pPr>
        <w:suppressAutoHyphens/>
        <w:spacing w:after="0" w:line="240" w:lineRule="auto"/>
        <w:ind w:right="-197" w:firstLine="786"/>
        <w:jc w:val="center"/>
        <w:rPr>
          <w:rFonts w:ascii="Times New Roman" w:hAnsi="Times New Roman" w:cs="Times New Roman"/>
          <w:b/>
          <w:iCs/>
          <w:color w:val="000000" w:themeColor="text1"/>
          <w:sz w:val="24"/>
          <w:szCs w:val="24"/>
        </w:rPr>
      </w:pPr>
    </w:p>
    <w:p w14:paraId="799EFE4D" w14:textId="0DF4FFF2" w:rsidR="000D4EBF" w:rsidRPr="00F02ABD" w:rsidRDefault="00CB3545" w:rsidP="00934510">
      <w:pPr>
        <w:pStyle w:val="Bodytext20"/>
        <w:pBdr>
          <w:top w:val="none" w:sz="0" w:space="0" w:color="000000"/>
          <w:left w:val="none" w:sz="0" w:space="0" w:color="000000"/>
          <w:bottom w:val="none" w:sz="0" w:space="0" w:color="000000"/>
          <w:right w:val="none" w:sz="0" w:space="0" w:color="000000"/>
        </w:pBdr>
        <w:shd w:val="clear" w:color="auto" w:fill="auto"/>
        <w:tabs>
          <w:tab w:val="left" w:pos="709"/>
          <w:tab w:val="left" w:pos="1134"/>
          <w:tab w:val="left" w:pos="3261"/>
        </w:tabs>
        <w:suppressAutoHyphens/>
        <w:spacing w:line="240" w:lineRule="auto"/>
        <w:ind w:firstLine="851"/>
        <w:jc w:val="both"/>
        <w:rPr>
          <w:rStyle w:val="normaltextrun"/>
          <w:rFonts w:eastAsia="Times New Roman"/>
          <w:i w:val="0"/>
          <w:sz w:val="24"/>
          <w:szCs w:val="24"/>
          <w:shd w:val="clear" w:color="auto" w:fill="FFFFFF"/>
        </w:rPr>
      </w:pPr>
      <w:r w:rsidRPr="00F02ABD">
        <w:rPr>
          <w:rStyle w:val="normaltextrun"/>
          <w:rFonts w:eastAsia="Times New Roman"/>
          <w:i w:val="0"/>
          <w:sz w:val="24"/>
          <w:szCs w:val="24"/>
          <w:shd w:val="clear" w:color="auto" w:fill="FFFFFF"/>
        </w:rPr>
        <w:t>P</w:t>
      </w:r>
      <w:r w:rsidR="00830B43" w:rsidRPr="00F02ABD">
        <w:rPr>
          <w:rStyle w:val="normaltextrun"/>
          <w:rFonts w:eastAsia="Times New Roman"/>
          <w:i w:val="0"/>
          <w:sz w:val="24"/>
          <w:szCs w:val="24"/>
          <w:shd w:val="clear" w:color="auto" w:fill="FFFFFF"/>
        </w:rPr>
        <w:t xml:space="preserve">atvirtiname, kad  turime </w:t>
      </w:r>
      <w:r w:rsidR="00934510" w:rsidRPr="00F02ABD">
        <w:rPr>
          <w:rStyle w:val="normaltextrun"/>
          <w:rFonts w:eastAsia="Times New Roman"/>
          <w:i w:val="0"/>
          <w:sz w:val="24"/>
          <w:szCs w:val="24"/>
          <w:shd w:val="clear" w:color="auto" w:fill="FFFFFF"/>
        </w:rPr>
        <w:t>ne mažiau kaip po 1 (vieną) Prekių fizinę parduotuvę šių miestų ribose:</w:t>
      </w:r>
    </w:p>
    <w:tbl>
      <w:tblPr>
        <w:tblStyle w:val="TableGrid"/>
        <w:tblW w:w="0" w:type="auto"/>
        <w:tblLook w:val="04A0" w:firstRow="1" w:lastRow="0" w:firstColumn="1" w:lastColumn="0" w:noHBand="0" w:noVBand="1"/>
      </w:tblPr>
      <w:tblGrid>
        <w:gridCol w:w="2689"/>
        <w:gridCol w:w="6804"/>
      </w:tblGrid>
      <w:tr w:rsidR="000D4EBF" w:rsidRPr="00F02ABD" w14:paraId="7534DF0F" w14:textId="77777777" w:rsidTr="006A0B13">
        <w:trPr>
          <w:trHeight w:val="389"/>
        </w:trPr>
        <w:tc>
          <w:tcPr>
            <w:tcW w:w="2689" w:type="dxa"/>
          </w:tcPr>
          <w:p w14:paraId="063947B2" w14:textId="2F9718B3"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b/>
                <w:bCs/>
                <w:i w:val="0"/>
                <w:sz w:val="24"/>
                <w:szCs w:val="24"/>
                <w:shd w:val="clear" w:color="auto" w:fill="FFFFFF"/>
              </w:rPr>
            </w:pPr>
            <w:r w:rsidRPr="00F02ABD">
              <w:rPr>
                <w:rStyle w:val="normaltextrun"/>
                <w:rFonts w:eastAsia="Times New Roman"/>
                <w:b/>
                <w:bCs/>
                <w:i w:val="0"/>
                <w:sz w:val="24"/>
                <w:szCs w:val="24"/>
                <w:shd w:val="clear" w:color="auto" w:fill="FFFFFF"/>
              </w:rPr>
              <w:t>M</w:t>
            </w:r>
            <w:r w:rsidRPr="00F02ABD">
              <w:rPr>
                <w:rStyle w:val="normaltextrun"/>
                <w:b/>
                <w:bCs/>
                <w:i w:val="0"/>
                <w:sz w:val="24"/>
                <w:szCs w:val="24"/>
                <w:shd w:val="clear" w:color="auto" w:fill="FFFFFF"/>
              </w:rPr>
              <w:t>iestas, nurodytas techninės specifikacijos 4.2.2 p.</w:t>
            </w:r>
          </w:p>
        </w:tc>
        <w:tc>
          <w:tcPr>
            <w:tcW w:w="6804" w:type="dxa"/>
          </w:tcPr>
          <w:p w14:paraId="5E8025BE" w14:textId="29504B03" w:rsidR="000D4EBF" w:rsidRPr="00F02ABD" w:rsidRDefault="00D415A0" w:rsidP="000D4EBF">
            <w:pPr>
              <w:pStyle w:val="Bodytext20"/>
              <w:shd w:val="clear" w:color="auto" w:fill="auto"/>
              <w:tabs>
                <w:tab w:val="left" w:pos="709"/>
                <w:tab w:val="left" w:pos="1134"/>
              </w:tabs>
              <w:spacing w:line="240" w:lineRule="auto"/>
              <w:ind w:firstLine="0"/>
              <w:jc w:val="both"/>
              <w:rPr>
                <w:rStyle w:val="normaltextrun"/>
                <w:rFonts w:eastAsia="Times New Roman"/>
                <w:b/>
                <w:bCs/>
                <w:i w:val="0"/>
                <w:sz w:val="24"/>
                <w:szCs w:val="24"/>
                <w:shd w:val="clear" w:color="auto" w:fill="FFFFFF"/>
              </w:rPr>
            </w:pPr>
            <w:r w:rsidRPr="00F02ABD">
              <w:rPr>
                <w:rStyle w:val="normaltextrun"/>
                <w:rFonts w:eastAsia="Times New Roman"/>
                <w:b/>
                <w:bCs/>
                <w:i w:val="0"/>
                <w:sz w:val="24"/>
                <w:szCs w:val="24"/>
                <w:shd w:val="clear" w:color="auto" w:fill="FFFFFF"/>
              </w:rPr>
              <w:t>Turimos (-ų) fizinės (-</w:t>
            </w:r>
            <w:proofErr w:type="spellStart"/>
            <w:r w:rsidRPr="00F02ABD">
              <w:rPr>
                <w:rStyle w:val="normaltextrun"/>
                <w:rFonts w:eastAsia="Times New Roman"/>
                <w:b/>
                <w:bCs/>
                <w:i w:val="0"/>
                <w:sz w:val="24"/>
                <w:szCs w:val="24"/>
                <w:shd w:val="clear" w:color="auto" w:fill="FFFFFF"/>
              </w:rPr>
              <w:t>ių</w:t>
            </w:r>
            <w:proofErr w:type="spellEnd"/>
            <w:r w:rsidRPr="00F02ABD">
              <w:rPr>
                <w:rStyle w:val="normaltextrun"/>
                <w:rFonts w:eastAsia="Times New Roman"/>
                <w:b/>
                <w:bCs/>
                <w:i w:val="0"/>
                <w:sz w:val="24"/>
                <w:szCs w:val="24"/>
                <w:shd w:val="clear" w:color="auto" w:fill="FFFFFF"/>
              </w:rPr>
              <w:t>) parduotuvės (-</w:t>
            </w:r>
            <w:proofErr w:type="spellStart"/>
            <w:r w:rsidRPr="00F02ABD">
              <w:rPr>
                <w:rStyle w:val="normaltextrun"/>
                <w:rFonts w:eastAsia="Times New Roman"/>
                <w:b/>
                <w:bCs/>
                <w:i w:val="0"/>
                <w:sz w:val="24"/>
                <w:szCs w:val="24"/>
                <w:shd w:val="clear" w:color="auto" w:fill="FFFFFF"/>
              </w:rPr>
              <w:t>ių</w:t>
            </w:r>
            <w:proofErr w:type="spellEnd"/>
            <w:r w:rsidRPr="00F02ABD">
              <w:rPr>
                <w:rStyle w:val="normaltextrun"/>
                <w:rFonts w:eastAsia="Times New Roman"/>
                <w:b/>
                <w:bCs/>
                <w:i w:val="0"/>
                <w:sz w:val="24"/>
                <w:szCs w:val="24"/>
                <w:shd w:val="clear" w:color="auto" w:fill="FFFFFF"/>
              </w:rPr>
              <w:t>)</w:t>
            </w:r>
            <w:r w:rsidR="00934510" w:rsidRPr="00F02ABD">
              <w:rPr>
                <w:rStyle w:val="normaltextrun"/>
                <w:rFonts w:eastAsia="Times New Roman"/>
                <w:b/>
                <w:bCs/>
                <w:i w:val="0"/>
                <w:sz w:val="24"/>
                <w:szCs w:val="24"/>
                <w:shd w:val="clear" w:color="auto" w:fill="FFFFFF"/>
              </w:rPr>
              <w:t xml:space="preserve"> adresas (-ai)</w:t>
            </w:r>
            <w:r w:rsidR="001A0306" w:rsidRPr="00F02ABD">
              <w:rPr>
                <w:rStyle w:val="normaltextrun"/>
                <w:rFonts w:eastAsia="Times New Roman"/>
                <w:b/>
                <w:bCs/>
                <w:i w:val="0"/>
                <w:sz w:val="24"/>
                <w:szCs w:val="24"/>
                <w:shd w:val="clear" w:color="auto" w:fill="FFFFFF"/>
              </w:rPr>
              <w:t xml:space="preserve"> </w:t>
            </w:r>
            <w:r w:rsidR="001A0306" w:rsidRPr="00F02ABD">
              <w:rPr>
                <w:rStyle w:val="normaltextrun"/>
                <w:rFonts w:eastAsia="Times New Roman"/>
                <w:b/>
                <w:bCs/>
                <w:i w:val="0"/>
                <w:color w:val="0070C0"/>
                <w:sz w:val="24"/>
                <w:szCs w:val="24"/>
                <w:shd w:val="clear" w:color="auto" w:fill="FFFFFF"/>
              </w:rPr>
              <w:t>(pildo tiekėjas)</w:t>
            </w:r>
          </w:p>
        </w:tc>
      </w:tr>
      <w:tr w:rsidR="000D4EBF" w:rsidRPr="00F02ABD" w14:paraId="683F5271" w14:textId="77777777" w:rsidTr="00BA676D">
        <w:tc>
          <w:tcPr>
            <w:tcW w:w="2689" w:type="dxa"/>
          </w:tcPr>
          <w:p w14:paraId="1935073F" w14:textId="3BE69067" w:rsidR="000D4EBF" w:rsidRPr="00F02ABD" w:rsidRDefault="000D4EBF" w:rsidP="000D4EBF">
            <w:pPr>
              <w:pStyle w:val="Bodytext20"/>
              <w:shd w:val="clear" w:color="auto" w:fill="auto"/>
              <w:tabs>
                <w:tab w:val="left" w:pos="709"/>
                <w:tab w:val="left" w:pos="1134"/>
              </w:tabs>
              <w:spacing w:line="240" w:lineRule="auto"/>
              <w:ind w:firstLine="0"/>
              <w:jc w:val="both"/>
              <w:rPr>
                <w:rFonts w:eastAsia="Times New Roman"/>
                <w:i w:val="0"/>
                <w:sz w:val="24"/>
                <w:szCs w:val="24"/>
              </w:rPr>
            </w:pPr>
            <w:r w:rsidRPr="00F02ABD">
              <w:rPr>
                <w:rFonts w:eastAsia="Times New Roman"/>
                <w:i w:val="0"/>
                <w:sz w:val="24"/>
                <w:szCs w:val="24"/>
              </w:rPr>
              <w:t>Alytus</w:t>
            </w:r>
          </w:p>
        </w:tc>
        <w:tc>
          <w:tcPr>
            <w:tcW w:w="6804" w:type="dxa"/>
          </w:tcPr>
          <w:p w14:paraId="2263C312"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r w:rsidR="000D4EBF" w:rsidRPr="00F02ABD" w14:paraId="51995064" w14:textId="77777777" w:rsidTr="00BA676D">
        <w:tc>
          <w:tcPr>
            <w:tcW w:w="2689" w:type="dxa"/>
          </w:tcPr>
          <w:p w14:paraId="085E3804" w14:textId="529B4A91"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r w:rsidRPr="00F02ABD">
              <w:rPr>
                <w:rFonts w:eastAsia="Times New Roman"/>
                <w:i w:val="0"/>
                <w:sz w:val="24"/>
                <w:szCs w:val="24"/>
              </w:rPr>
              <w:t xml:space="preserve">Kaunas </w:t>
            </w:r>
          </w:p>
        </w:tc>
        <w:tc>
          <w:tcPr>
            <w:tcW w:w="6804" w:type="dxa"/>
          </w:tcPr>
          <w:p w14:paraId="2197A4C8"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r w:rsidR="000D4EBF" w:rsidRPr="00F02ABD" w14:paraId="67FC0844" w14:textId="77777777" w:rsidTr="00BA676D">
        <w:tc>
          <w:tcPr>
            <w:tcW w:w="2689" w:type="dxa"/>
          </w:tcPr>
          <w:p w14:paraId="01ADEDF7" w14:textId="2A8877B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r w:rsidRPr="00F02ABD">
              <w:rPr>
                <w:rFonts w:eastAsia="Times New Roman"/>
                <w:i w:val="0"/>
                <w:sz w:val="24"/>
                <w:szCs w:val="24"/>
              </w:rPr>
              <w:t xml:space="preserve">Klaipėda </w:t>
            </w:r>
          </w:p>
        </w:tc>
        <w:tc>
          <w:tcPr>
            <w:tcW w:w="6804" w:type="dxa"/>
          </w:tcPr>
          <w:p w14:paraId="088EC3D9"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r w:rsidR="000D4EBF" w:rsidRPr="00F02ABD" w14:paraId="16CDE855" w14:textId="77777777" w:rsidTr="00BA676D">
        <w:tc>
          <w:tcPr>
            <w:tcW w:w="2689" w:type="dxa"/>
          </w:tcPr>
          <w:p w14:paraId="4AD5FE85" w14:textId="10B5E619"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r w:rsidRPr="00F02ABD">
              <w:rPr>
                <w:rFonts w:eastAsia="Times New Roman"/>
                <w:i w:val="0"/>
                <w:sz w:val="24"/>
                <w:szCs w:val="24"/>
              </w:rPr>
              <w:t>Panevėžys</w:t>
            </w:r>
          </w:p>
        </w:tc>
        <w:tc>
          <w:tcPr>
            <w:tcW w:w="6804" w:type="dxa"/>
          </w:tcPr>
          <w:p w14:paraId="0E921F78"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r w:rsidR="000D4EBF" w:rsidRPr="00F02ABD" w14:paraId="5D664BAA" w14:textId="77777777" w:rsidTr="00BA676D">
        <w:tc>
          <w:tcPr>
            <w:tcW w:w="2689" w:type="dxa"/>
          </w:tcPr>
          <w:p w14:paraId="7456BF05" w14:textId="1DF9A25F"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r w:rsidRPr="00F02ABD">
              <w:rPr>
                <w:rFonts w:eastAsia="Times New Roman"/>
                <w:i w:val="0"/>
                <w:sz w:val="24"/>
                <w:szCs w:val="24"/>
              </w:rPr>
              <w:t>Šiauliai</w:t>
            </w:r>
          </w:p>
        </w:tc>
        <w:tc>
          <w:tcPr>
            <w:tcW w:w="6804" w:type="dxa"/>
          </w:tcPr>
          <w:p w14:paraId="3EEB2139"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r w:rsidR="000D4EBF" w:rsidRPr="00F02ABD" w14:paraId="58BB0820" w14:textId="77777777" w:rsidTr="00BA676D">
        <w:tc>
          <w:tcPr>
            <w:tcW w:w="2689" w:type="dxa"/>
          </w:tcPr>
          <w:p w14:paraId="3871AF4C" w14:textId="0CD6CBB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r w:rsidRPr="00F02ABD">
              <w:rPr>
                <w:rFonts w:eastAsia="Times New Roman"/>
                <w:i w:val="0"/>
                <w:sz w:val="24"/>
                <w:szCs w:val="24"/>
              </w:rPr>
              <w:t>Vilnius</w:t>
            </w:r>
          </w:p>
        </w:tc>
        <w:tc>
          <w:tcPr>
            <w:tcW w:w="6804" w:type="dxa"/>
          </w:tcPr>
          <w:p w14:paraId="7C5EB7B8" w14:textId="77777777" w:rsidR="000D4EBF" w:rsidRPr="00F02ABD" w:rsidRDefault="000D4EBF" w:rsidP="000D4EBF">
            <w:pPr>
              <w:pStyle w:val="Bodytext20"/>
              <w:shd w:val="clear" w:color="auto" w:fill="auto"/>
              <w:tabs>
                <w:tab w:val="left" w:pos="709"/>
                <w:tab w:val="left" w:pos="1134"/>
              </w:tabs>
              <w:spacing w:line="240" w:lineRule="auto"/>
              <w:ind w:firstLine="0"/>
              <w:jc w:val="both"/>
              <w:rPr>
                <w:rStyle w:val="normaltextrun"/>
                <w:rFonts w:eastAsia="Times New Roman"/>
                <w:i w:val="0"/>
                <w:sz w:val="24"/>
                <w:szCs w:val="24"/>
                <w:shd w:val="clear" w:color="auto" w:fill="FFFFFF"/>
              </w:rPr>
            </w:pPr>
          </w:p>
        </w:tc>
      </w:tr>
    </w:tbl>
    <w:p w14:paraId="53AB542F" w14:textId="77777777" w:rsidR="005811F2" w:rsidRPr="00F02ABD" w:rsidRDefault="005811F2" w:rsidP="00AC16FC">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firstLine="426"/>
        <w:jc w:val="both"/>
        <w:rPr>
          <w:rFonts w:ascii="Times New Roman" w:eastAsia="Calibri" w:hAnsi="Times New Roman" w:cs="Times New Roman"/>
          <w:iCs/>
          <w:color w:val="FF0000"/>
          <w:sz w:val="24"/>
          <w:szCs w:val="24"/>
          <w:lang w:eastAsia="zh-CN"/>
        </w:rPr>
      </w:pPr>
    </w:p>
    <w:p w14:paraId="31545F9E" w14:textId="638B9A7D" w:rsidR="00F874FF" w:rsidRPr="00F02ABD" w:rsidRDefault="0076244D" w:rsidP="00F874FF">
      <w:pPr>
        <w:pStyle w:val="Bodytext20"/>
        <w:shd w:val="clear" w:color="auto" w:fill="auto"/>
        <w:tabs>
          <w:tab w:val="left" w:pos="709"/>
          <w:tab w:val="left" w:pos="1134"/>
        </w:tabs>
        <w:spacing w:line="240" w:lineRule="auto"/>
        <w:ind w:firstLine="0"/>
        <w:jc w:val="center"/>
        <w:rPr>
          <w:rFonts w:eastAsia="Times New Roman"/>
          <w:b/>
          <w:bCs/>
          <w:i w:val="0"/>
          <w:iCs w:val="0"/>
          <w:color w:val="000000" w:themeColor="text1"/>
          <w:sz w:val="24"/>
          <w:szCs w:val="24"/>
        </w:rPr>
      </w:pPr>
      <w:r w:rsidRPr="00F02ABD">
        <w:rPr>
          <w:rFonts w:eastAsia="Helvetica Neue UltraLight"/>
          <w:b/>
          <w:bCs/>
          <w:i w:val="0"/>
          <w:color w:val="000000" w:themeColor="text1"/>
          <w:sz w:val="24"/>
          <w:szCs w:val="24"/>
          <w:lang w:eastAsia="zh-CN"/>
        </w:rPr>
        <w:t xml:space="preserve">2.2. </w:t>
      </w:r>
      <w:r w:rsidR="007D46AF" w:rsidRPr="00F02ABD">
        <w:rPr>
          <w:rFonts w:eastAsia="Helvetica Neue UltraLight"/>
          <w:b/>
          <w:bCs/>
          <w:i w:val="0"/>
          <w:color w:val="000000" w:themeColor="text1"/>
          <w:sz w:val="24"/>
          <w:szCs w:val="24"/>
          <w:lang w:eastAsia="zh-CN"/>
        </w:rPr>
        <w:t>Informacija</w:t>
      </w:r>
      <w:r w:rsidRPr="00F02ABD">
        <w:rPr>
          <w:rFonts w:eastAsia="Helvetica Neue UltraLight"/>
          <w:b/>
          <w:bCs/>
          <w:i w:val="0"/>
          <w:color w:val="000000" w:themeColor="text1"/>
          <w:sz w:val="24"/>
          <w:szCs w:val="24"/>
          <w:lang w:eastAsia="zh-CN"/>
        </w:rPr>
        <w:t xml:space="preserve"> apie turimą </w:t>
      </w:r>
      <w:r w:rsidR="007D46AF" w:rsidRPr="00F02ABD">
        <w:rPr>
          <w:rFonts w:eastAsia="Times New Roman"/>
          <w:b/>
          <w:bCs/>
          <w:i w:val="0"/>
          <w:iCs w:val="0"/>
          <w:color w:val="000000" w:themeColor="text1"/>
          <w:sz w:val="24"/>
          <w:szCs w:val="24"/>
        </w:rPr>
        <w:t>prekių užsakymo platformą (internetinę parduotuvę)</w:t>
      </w:r>
    </w:p>
    <w:p w14:paraId="11B31EDB" w14:textId="77777777" w:rsidR="00F874FF" w:rsidRPr="00F02ABD" w:rsidRDefault="00F874FF" w:rsidP="00F874FF">
      <w:pPr>
        <w:pStyle w:val="Bodytext20"/>
        <w:shd w:val="clear" w:color="auto" w:fill="auto"/>
        <w:tabs>
          <w:tab w:val="left" w:pos="709"/>
          <w:tab w:val="left" w:pos="1134"/>
        </w:tabs>
        <w:spacing w:line="240" w:lineRule="auto"/>
        <w:ind w:firstLine="0"/>
        <w:jc w:val="center"/>
        <w:rPr>
          <w:rFonts w:eastAsia="Times New Roman"/>
          <w:b/>
          <w:bCs/>
          <w:i w:val="0"/>
          <w:iCs w:val="0"/>
          <w:color w:val="000000" w:themeColor="text1"/>
          <w:sz w:val="24"/>
          <w:szCs w:val="24"/>
        </w:rPr>
      </w:pPr>
    </w:p>
    <w:p w14:paraId="46ED34A2" w14:textId="300D8A66" w:rsidR="00D144E3" w:rsidRDefault="00F33550" w:rsidP="00D144E3">
      <w:pPr>
        <w:pStyle w:val="Bodytext20"/>
        <w:shd w:val="clear" w:color="auto" w:fill="auto"/>
        <w:tabs>
          <w:tab w:val="left" w:pos="709"/>
          <w:tab w:val="left" w:pos="1134"/>
        </w:tabs>
        <w:spacing w:line="240" w:lineRule="auto"/>
        <w:ind w:firstLine="0"/>
        <w:jc w:val="both"/>
        <w:rPr>
          <w:rFonts w:eastAsia="Times New Roman"/>
          <w:i w:val="0"/>
          <w:iCs w:val="0"/>
          <w:color w:val="002060"/>
          <w:sz w:val="24"/>
          <w:szCs w:val="24"/>
        </w:rPr>
      </w:pPr>
      <w:r w:rsidRPr="00F02ABD">
        <w:rPr>
          <w:rFonts w:eastAsia="Times New Roman"/>
          <w:i w:val="0"/>
          <w:iCs w:val="0"/>
          <w:sz w:val="24"/>
          <w:szCs w:val="24"/>
        </w:rPr>
        <w:t xml:space="preserve">Techninės specifikacijos </w:t>
      </w:r>
      <w:r w:rsidR="004878C3" w:rsidRPr="00F02ABD">
        <w:rPr>
          <w:rFonts w:eastAsia="Times New Roman"/>
          <w:i w:val="0"/>
          <w:iCs w:val="0"/>
          <w:sz w:val="24"/>
          <w:szCs w:val="24"/>
        </w:rPr>
        <w:t>4.2.1.p.</w:t>
      </w:r>
      <w:r w:rsidR="002712EB" w:rsidRPr="00F02ABD">
        <w:rPr>
          <w:rFonts w:eastAsia="Times New Roman"/>
          <w:i w:val="0"/>
          <w:iCs w:val="0"/>
          <w:sz w:val="24"/>
          <w:szCs w:val="24"/>
        </w:rPr>
        <w:t xml:space="preserve"> </w:t>
      </w:r>
      <w:r w:rsidR="00D07984">
        <w:rPr>
          <w:rFonts w:eastAsia="Times New Roman"/>
          <w:i w:val="0"/>
          <w:iCs w:val="0"/>
          <w:sz w:val="24"/>
          <w:szCs w:val="24"/>
        </w:rPr>
        <w:t xml:space="preserve"> reikalaujama </w:t>
      </w:r>
      <w:r w:rsidR="002712EB" w:rsidRPr="00F02ABD">
        <w:rPr>
          <w:rFonts w:eastAsia="Times New Roman"/>
          <w:i w:val="0"/>
          <w:iCs w:val="0"/>
          <w:sz w:val="24"/>
          <w:szCs w:val="24"/>
        </w:rPr>
        <w:t>„</w:t>
      </w:r>
      <w:r w:rsidR="00CB60E3" w:rsidRPr="00CB60E3">
        <w:rPr>
          <w:rFonts w:eastAsia="Times New Roman"/>
          <w:i w:val="0"/>
          <w:iCs w:val="0"/>
          <w:sz w:val="24"/>
          <w:szCs w:val="24"/>
        </w:rPr>
        <w:t xml:space="preserve">Turėti viešai prieinamą elektroninę prekių užsakymo platformą (toliau - Internetinė parduotuvė), kurioje nurodomi Prekių kodai / </w:t>
      </w:r>
      <w:proofErr w:type="spellStart"/>
      <w:r w:rsidR="00CB60E3" w:rsidRPr="00CB60E3">
        <w:rPr>
          <w:rFonts w:eastAsia="Times New Roman"/>
          <w:i w:val="0"/>
          <w:iCs w:val="0"/>
          <w:sz w:val="24"/>
          <w:szCs w:val="24"/>
        </w:rPr>
        <w:t>barkodai</w:t>
      </w:r>
      <w:proofErr w:type="spellEnd"/>
      <w:r w:rsidR="00CB60E3" w:rsidRPr="00CB60E3">
        <w:rPr>
          <w:rFonts w:eastAsia="Times New Roman"/>
          <w:i w:val="0"/>
          <w:iCs w:val="0"/>
          <w:sz w:val="24"/>
          <w:szCs w:val="24"/>
        </w:rPr>
        <w:t>, kaina bei Prekių techninės charakteristikos</w:t>
      </w:r>
      <w:r w:rsidR="002712EB" w:rsidRPr="00F02ABD">
        <w:rPr>
          <w:rFonts w:eastAsia="Times New Roman"/>
          <w:i w:val="0"/>
          <w:iCs w:val="0"/>
          <w:sz w:val="24"/>
          <w:szCs w:val="24"/>
        </w:rPr>
        <w:t>“</w:t>
      </w:r>
      <w:r w:rsidR="00D144E3" w:rsidRPr="00D144E3">
        <w:rPr>
          <w:rFonts w:eastAsia="Times New Roman"/>
          <w:b/>
          <w:bCs/>
          <w:i w:val="0"/>
          <w:iCs w:val="0"/>
          <w:color w:val="000000" w:themeColor="text1"/>
          <w:sz w:val="24"/>
          <w:szCs w:val="24"/>
        </w:rPr>
        <w:t xml:space="preserve"> </w:t>
      </w:r>
      <w:r w:rsidR="00D144E3" w:rsidRPr="00834FCE">
        <w:rPr>
          <w:rFonts w:eastAsia="Times New Roman"/>
          <w:i w:val="0"/>
          <w:iCs w:val="0"/>
          <w:color w:val="0070C0"/>
          <w:sz w:val="24"/>
          <w:szCs w:val="24"/>
        </w:rPr>
        <w:t>(t</w:t>
      </w:r>
      <w:r w:rsidR="00077A59" w:rsidRPr="00834FCE">
        <w:rPr>
          <w:rFonts w:eastAsia="Times New Roman"/>
          <w:i w:val="0"/>
          <w:iCs w:val="0"/>
          <w:color w:val="0070C0"/>
          <w:sz w:val="24"/>
          <w:szCs w:val="24"/>
        </w:rPr>
        <w:t xml:space="preserve">iekėjas </w:t>
      </w:r>
      <w:r w:rsidR="00077A59" w:rsidRPr="008E41A9">
        <w:rPr>
          <w:rFonts w:eastAsia="Times New Roman"/>
          <w:i w:val="0"/>
          <w:iCs w:val="0"/>
          <w:color w:val="0070C0"/>
          <w:sz w:val="24"/>
          <w:szCs w:val="24"/>
        </w:rPr>
        <w:t>pateikia nuorodą)</w:t>
      </w:r>
      <w:r w:rsidR="002712EB" w:rsidRPr="008E41A9">
        <w:rPr>
          <w:rFonts w:eastAsia="Times New Roman"/>
          <w:i w:val="0"/>
          <w:iCs w:val="0"/>
          <w:color w:val="0070C0"/>
          <w:sz w:val="24"/>
          <w:szCs w:val="24"/>
        </w:rPr>
        <w:t xml:space="preserve">__________________________________ </w:t>
      </w:r>
      <w:r w:rsidR="00077A59" w:rsidRPr="008E41A9">
        <w:rPr>
          <w:rFonts w:eastAsia="Times New Roman"/>
          <w:i w:val="0"/>
          <w:iCs w:val="0"/>
          <w:color w:val="002060"/>
          <w:sz w:val="24"/>
          <w:szCs w:val="24"/>
        </w:rPr>
        <w:t>.</w:t>
      </w:r>
    </w:p>
    <w:p w14:paraId="170150B2" w14:textId="77777777" w:rsidR="00D144E3" w:rsidRDefault="00D144E3" w:rsidP="00D144E3">
      <w:pPr>
        <w:pStyle w:val="Bodytext20"/>
        <w:shd w:val="clear" w:color="auto" w:fill="auto"/>
        <w:tabs>
          <w:tab w:val="left" w:pos="709"/>
          <w:tab w:val="left" w:pos="1134"/>
        </w:tabs>
        <w:spacing w:line="240" w:lineRule="auto"/>
        <w:ind w:firstLine="0"/>
        <w:jc w:val="both"/>
        <w:rPr>
          <w:rFonts w:eastAsia="Times New Roman"/>
          <w:i w:val="0"/>
          <w:iCs w:val="0"/>
          <w:color w:val="002060"/>
          <w:sz w:val="24"/>
          <w:szCs w:val="24"/>
        </w:rPr>
      </w:pPr>
    </w:p>
    <w:p w14:paraId="295D6F2B" w14:textId="15090B40" w:rsidR="00F9118A" w:rsidRPr="00F02ABD" w:rsidRDefault="00CF49DD" w:rsidP="00D144E3">
      <w:pPr>
        <w:pStyle w:val="Bodytext20"/>
        <w:shd w:val="clear" w:color="auto" w:fill="auto"/>
        <w:tabs>
          <w:tab w:val="left" w:pos="709"/>
          <w:tab w:val="left" w:pos="1134"/>
        </w:tabs>
        <w:spacing w:line="240" w:lineRule="auto"/>
        <w:ind w:firstLine="0"/>
        <w:jc w:val="both"/>
        <w:rPr>
          <w:rFonts w:eastAsia="Helvetica Neue UltraLight"/>
          <w:sz w:val="24"/>
          <w:szCs w:val="24"/>
          <w:lang w:eastAsia="zh-CN"/>
        </w:rPr>
      </w:pPr>
      <w:r w:rsidRPr="00F02ABD">
        <w:rPr>
          <w:rFonts w:eastAsia="Helvetica Neue UltraLight"/>
          <w:b/>
          <w:sz w:val="24"/>
          <w:szCs w:val="24"/>
          <w:lang w:eastAsia="zh-CN"/>
        </w:rPr>
        <w:t>3</w:t>
      </w:r>
      <w:r w:rsidR="00F9118A" w:rsidRPr="00F02ABD">
        <w:rPr>
          <w:rFonts w:eastAsia="Helvetica Neue UltraLight"/>
          <w:b/>
          <w:sz w:val="24"/>
          <w:szCs w:val="24"/>
          <w:lang w:eastAsia="zh-CN"/>
        </w:rPr>
        <w:t xml:space="preserve">. </w:t>
      </w:r>
      <w:bookmarkStart w:id="0" w:name="_Hlk66720528"/>
      <w:r w:rsidR="00F9118A" w:rsidRPr="00F02ABD">
        <w:rPr>
          <w:rFonts w:eastAsia="Helvetica Neue UltraLight"/>
          <w:b/>
          <w:sz w:val="24"/>
          <w:szCs w:val="24"/>
          <w:lang w:eastAsia="zh-CN"/>
        </w:rPr>
        <w:t>Informacija apie žinomus subtiekėjus, kurių pajėgumais (kvalifikacija) tiekėjas nesiremia</w:t>
      </w:r>
    </w:p>
    <w:bookmarkEnd w:id="0"/>
    <w:p w14:paraId="007E994B" w14:textId="77777777" w:rsidR="00F9118A" w:rsidRPr="00F02ABD" w:rsidRDefault="00F9118A" w:rsidP="00077A59">
      <w:pPr>
        <w:pBdr>
          <w:top w:val="none" w:sz="0" w:space="19"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F9118A" w:rsidRPr="00F02ABD" w14:paraId="14CFDCEA" w14:textId="77777777" w:rsidTr="00CF0CC3">
        <w:tc>
          <w:tcPr>
            <w:tcW w:w="556" w:type="dxa"/>
          </w:tcPr>
          <w:p w14:paraId="13CB8F77"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Eil. Nr.</w:t>
            </w:r>
          </w:p>
        </w:tc>
        <w:tc>
          <w:tcPr>
            <w:tcW w:w="2563" w:type="dxa"/>
          </w:tcPr>
          <w:p w14:paraId="034B8B12"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Subtiekėjo pavadinimas</w:t>
            </w:r>
          </w:p>
        </w:tc>
        <w:tc>
          <w:tcPr>
            <w:tcW w:w="2976" w:type="dxa"/>
          </w:tcPr>
          <w:p w14:paraId="0422F16B"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4B9456B9"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F9118A" w:rsidRPr="00F02ABD" w14:paraId="6C850C57" w14:textId="77777777" w:rsidTr="00CF0CC3">
        <w:trPr>
          <w:trHeight w:val="340"/>
        </w:trPr>
        <w:tc>
          <w:tcPr>
            <w:tcW w:w="556" w:type="dxa"/>
          </w:tcPr>
          <w:p w14:paraId="055ACA90"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1.</w:t>
            </w:r>
          </w:p>
        </w:tc>
        <w:tc>
          <w:tcPr>
            <w:tcW w:w="2563" w:type="dxa"/>
          </w:tcPr>
          <w:p w14:paraId="0719A9B8" w14:textId="77777777" w:rsidR="00F9118A" w:rsidRPr="00F02ABD" w:rsidRDefault="00F9118A" w:rsidP="00CF0CC3">
            <w:pPr>
              <w:suppressAutoHyphens/>
              <w:ind w:right="-535"/>
              <w:jc w:val="both"/>
              <w:rPr>
                <w:rFonts w:ascii="Times New Roman" w:eastAsia="Helvetica Neue UltraLight" w:hAnsi="Times New Roman" w:cs="Times New Roman"/>
                <w:sz w:val="24"/>
                <w:szCs w:val="24"/>
                <w:lang w:eastAsia="zh-CN"/>
              </w:rPr>
            </w:pPr>
          </w:p>
        </w:tc>
        <w:tc>
          <w:tcPr>
            <w:tcW w:w="2976" w:type="dxa"/>
          </w:tcPr>
          <w:p w14:paraId="7E909C2E"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0CC49497"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r>
      <w:tr w:rsidR="00F9118A" w:rsidRPr="00F02ABD" w14:paraId="77E6B711" w14:textId="77777777" w:rsidTr="00CF0CC3">
        <w:tc>
          <w:tcPr>
            <w:tcW w:w="556" w:type="dxa"/>
          </w:tcPr>
          <w:p w14:paraId="47375B3E"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2.</w:t>
            </w:r>
          </w:p>
        </w:tc>
        <w:tc>
          <w:tcPr>
            <w:tcW w:w="2563" w:type="dxa"/>
          </w:tcPr>
          <w:p w14:paraId="31B43A42"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2976" w:type="dxa"/>
          </w:tcPr>
          <w:p w14:paraId="6A2BBC8F"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c>
          <w:tcPr>
            <w:tcW w:w="4112" w:type="dxa"/>
          </w:tcPr>
          <w:p w14:paraId="2AED97D6" w14:textId="77777777" w:rsidR="00F9118A" w:rsidRPr="00F02ABD" w:rsidRDefault="00F9118A" w:rsidP="00CF0CC3">
            <w:pPr>
              <w:suppressAutoHyphens/>
              <w:jc w:val="both"/>
              <w:rPr>
                <w:rFonts w:ascii="Times New Roman" w:eastAsia="Helvetica Neue UltraLight" w:hAnsi="Times New Roman" w:cs="Times New Roman"/>
                <w:sz w:val="24"/>
                <w:szCs w:val="24"/>
                <w:lang w:eastAsia="zh-CN"/>
              </w:rPr>
            </w:pPr>
          </w:p>
        </w:tc>
      </w:tr>
    </w:tbl>
    <w:p w14:paraId="690A0E9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F02ABD">
        <w:rPr>
          <w:rFonts w:ascii="Times New Roman" w:eastAsia="Helvetica Neue UltraLight" w:hAnsi="Times New Roman" w:cs="Times New Roman"/>
          <w:i/>
          <w:sz w:val="24"/>
          <w:szCs w:val="24"/>
          <w:lang w:eastAsia="zh-CN"/>
        </w:rPr>
        <w:lastRenderedPageBreak/>
        <w:t xml:space="preserve">Pastaba: </w:t>
      </w:r>
      <w:r w:rsidRPr="00F02ABD">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41DDD992"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004F05A0" w14:textId="77777777" w:rsidR="00F9118A" w:rsidRPr="00F02ABD" w:rsidRDefault="00F9118A" w:rsidP="00F9118A">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r w:rsidRPr="00F02ABD">
        <w:rPr>
          <w:rFonts w:ascii="Times New Roman" w:eastAsia="Helvetica Neue UltraLight" w:hAnsi="Times New Roman" w:cs="Times New Roman"/>
          <w:sz w:val="24"/>
          <w:szCs w:val="24"/>
          <w:lang w:eastAsia="lt-LT"/>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F9118A" w:rsidRPr="00F02ABD" w14:paraId="049B5485"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72977023"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36B5E49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7B0EDF59" w14:textId="77777777" w:rsidR="00F9118A" w:rsidRPr="00F02ABD" w:rsidRDefault="00F9118A" w:rsidP="00CF0CC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Dokumento puslapių skaičius</w:t>
            </w:r>
          </w:p>
        </w:tc>
      </w:tr>
      <w:tr w:rsidR="00F9118A" w:rsidRPr="00F02ABD" w14:paraId="75B628D2"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5606171B"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42B147C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61B05B1"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F9118A" w:rsidRPr="00F02ABD" w14:paraId="2CE0F106" w14:textId="77777777" w:rsidTr="00CF0CC3">
        <w:trPr>
          <w:trHeight w:val="23"/>
        </w:trPr>
        <w:tc>
          <w:tcPr>
            <w:tcW w:w="948" w:type="dxa"/>
            <w:tcBorders>
              <w:top w:val="single" w:sz="4" w:space="0" w:color="000000"/>
              <w:left w:val="single" w:sz="4" w:space="0" w:color="000000"/>
              <w:bottom w:val="single" w:sz="4" w:space="0" w:color="000000"/>
            </w:tcBorders>
            <w:shd w:val="clear" w:color="auto" w:fill="FFFFFF"/>
          </w:tcPr>
          <w:p w14:paraId="6848F21A"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517CCC5A" w14:textId="77777777" w:rsidR="00F9118A" w:rsidRPr="00F02ABD" w:rsidRDefault="00F9118A" w:rsidP="00CF0CC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3BB86AAB"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4C8B30EC"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12E09AFD" w14:textId="77777777" w:rsidR="00F9118A" w:rsidRPr="00F02ABD" w:rsidRDefault="00F9118A" w:rsidP="00F9118A">
      <w:pPr>
        <w:spacing w:after="200" w:line="240" w:lineRule="auto"/>
        <w:ind w:firstLine="567"/>
        <w:jc w:val="both"/>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F9118A" w:rsidRPr="00F02ABD" w14:paraId="79ABBBA6"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DA699CD"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Eil.</w:t>
            </w:r>
          </w:p>
          <w:p w14:paraId="0B6728AA"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8FB769"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77BECB9"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Dokumente esanti 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83523D1" w14:textId="77777777" w:rsidR="00F9118A" w:rsidRPr="00F02ABD" w:rsidRDefault="00F9118A" w:rsidP="00CF0CC3">
            <w:pPr>
              <w:widowControl w:val="0"/>
              <w:suppressLineNumbers/>
              <w:suppressAutoHyphens/>
              <w:spacing w:after="0" w:line="240" w:lineRule="auto"/>
              <w:jc w:val="center"/>
              <w:rPr>
                <w:rFonts w:ascii="Times New Roman" w:eastAsia="Times New Roman" w:hAnsi="Times New Roman" w:cs="Times New Roman"/>
                <w:sz w:val="24"/>
                <w:szCs w:val="24"/>
              </w:rPr>
            </w:pPr>
            <w:r w:rsidRPr="00F02ABD">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F9118A" w:rsidRPr="00F02ABD" w14:paraId="00BE270B"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4C4ACE62"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CDC61D6"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DA23F95"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346E2640"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F9118A" w:rsidRPr="00F02ABD" w14:paraId="5371DA95"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19EC708B"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1EA64A08"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72E976"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F73402E" w14:textId="77777777" w:rsidR="00F9118A" w:rsidRPr="00F02ABD" w:rsidRDefault="00F9118A" w:rsidP="00CF0CC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F9118A" w:rsidRPr="00F02ABD" w14:paraId="65ECB672" w14:textId="77777777" w:rsidTr="00CF0CC3">
        <w:trPr>
          <w:jc w:val="center"/>
        </w:trPr>
        <w:tc>
          <w:tcPr>
            <w:tcW w:w="675" w:type="dxa"/>
            <w:tcBorders>
              <w:top w:val="single" w:sz="4" w:space="0" w:color="auto"/>
              <w:left w:val="single" w:sz="4" w:space="0" w:color="auto"/>
              <w:bottom w:val="single" w:sz="4" w:space="0" w:color="auto"/>
              <w:right w:val="single" w:sz="4" w:space="0" w:color="auto"/>
            </w:tcBorders>
          </w:tcPr>
          <w:p w14:paraId="51DB76F8"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6B6FF70F"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165FB07"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005C09B3" w14:textId="77777777" w:rsidR="00F9118A" w:rsidRPr="00F02ABD" w:rsidRDefault="00F9118A" w:rsidP="00CF0CC3">
            <w:pPr>
              <w:widowControl w:val="0"/>
              <w:suppressLineNumbers/>
              <w:suppressAutoHyphens/>
              <w:spacing w:after="0" w:line="240" w:lineRule="auto"/>
              <w:jc w:val="both"/>
              <w:rPr>
                <w:rFonts w:ascii="Times New Roman" w:eastAsia="Times New Roman" w:hAnsi="Times New Roman" w:cs="Times New Roman"/>
                <w:sz w:val="24"/>
                <w:szCs w:val="24"/>
              </w:rPr>
            </w:pPr>
          </w:p>
        </w:tc>
      </w:tr>
    </w:tbl>
    <w:p w14:paraId="452029E1" w14:textId="77777777" w:rsidR="00F9118A" w:rsidRPr="00F02ABD" w:rsidRDefault="00F9118A" w:rsidP="00F9118A">
      <w:pPr>
        <w:spacing w:after="0" w:line="240" w:lineRule="auto"/>
        <w:ind w:left="5184" w:right="-2" w:hanging="5184"/>
        <w:rPr>
          <w:rFonts w:ascii="Times New Roman" w:hAnsi="Times New Roman" w:cs="Times New Roman"/>
          <w:b/>
          <w:sz w:val="24"/>
          <w:szCs w:val="24"/>
        </w:rPr>
      </w:pPr>
    </w:p>
    <w:p w14:paraId="7DF36544" w14:textId="77777777" w:rsidR="00F9118A" w:rsidRPr="00F02ABD" w:rsidRDefault="00F9118A" w:rsidP="00F9118A">
      <w:pPr>
        <w:spacing w:after="0" w:line="240" w:lineRule="auto"/>
        <w:ind w:firstLine="567"/>
        <w:jc w:val="both"/>
        <w:rPr>
          <w:rFonts w:ascii="Times New Roman" w:hAnsi="Times New Roman" w:cs="Times New Roman"/>
          <w:sz w:val="24"/>
          <w:szCs w:val="24"/>
        </w:rPr>
      </w:pPr>
      <w:r w:rsidRPr="00F02ABD">
        <w:rPr>
          <w:rFonts w:ascii="Times New Roman" w:hAnsi="Times New Roman" w:cs="Times New Roman"/>
          <w:bCs/>
          <w:i/>
          <w:sz w:val="24"/>
          <w:szCs w:val="24"/>
        </w:rPr>
        <w:t xml:space="preserve">Pastabos: </w:t>
      </w:r>
    </w:p>
    <w:p w14:paraId="7D80DB4F" w14:textId="77777777" w:rsidR="00F9118A" w:rsidRPr="00F02ABD" w:rsidRDefault="00F9118A" w:rsidP="00F9118A">
      <w:pPr>
        <w:spacing w:after="0" w:line="240" w:lineRule="auto"/>
        <w:ind w:firstLine="567"/>
        <w:jc w:val="both"/>
        <w:rPr>
          <w:rFonts w:ascii="Times New Roman" w:hAnsi="Times New Roman" w:cs="Times New Roman"/>
          <w:sz w:val="24"/>
          <w:szCs w:val="24"/>
        </w:rPr>
      </w:pPr>
      <w:r w:rsidRPr="00F02ABD">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536A5E68" w14:textId="77777777" w:rsidR="00F9118A" w:rsidRPr="00F02ABD" w:rsidRDefault="00F9118A" w:rsidP="00F9118A">
      <w:pPr>
        <w:spacing w:after="0" w:line="240" w:lineRule="auto"/>
        <w:ind w:firstLine="567"/>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32B4AD99"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58749D0C" w14:textId="5DA73A21"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sz w:val="24"/>
          <w:szCs w:val="24"/>
          <w:lang w:eastAsia="zh-CN"/>
        </w:rPr>
        <w:t xml:space="preserve">Pasiūlymas galioja </w:t>
      </w:r>
      <w:r w:rsidR="0009238A">
        <w:rPr>
          <w:rFonts w:ascii="Times New Roman" w:eastAsia="Helvetica Neue UltraLight" w:hAnsi="Times New Roman" w:cs="Times New Roman"/>
          <w:sz w:val="24"/>
          <w:szCs w:val="24"/>
          <w:lang w:eastAsia="zh-CN"/>
        </w:rPr>
        <w:t>3 mėnesius.</w:t>
      </w:r>
    </w:p>
    <w:p w14:paraId="0CB9C6BB"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F02ABD">
        <w:rPr>
          <w:rFonts w:ascii="Times New Roman" w:eastAsia="Times New Roman" w:hAnsi="Times New Roman" w:cs="Times New Roman"/>
          <w:sz w:val="24"/>
          <w:szCs w:val="24"/>
          <w:lang w:eastAsia="zh-CN"/>
        </w:rPr>
        <w:t xml:space="preserve">                                               </w:t>
      </w:r>
    </w:p>
    <w:tbl>
      <w:tblPr>
        <w:tblW w:w="9708" w:type="dxa"/>
        <w:tblLayout w:type="fixed"/>
        <w:tblLook w:val="0000" w:firstRow="0" w:lastRow="0" w:firstColumn="0" w:lastColumn="0" w:noHBand="0" w:noVBand="0"/>
      </w:tblPr>
      <w:tblGrid>
        <w:gridCol w:w="3284"/>
        <w:gridCol w:w="604"/>
        <w:gridCol w:w="1980"/>
        <w:gridCol w:w="701"/>
        <w:gridCol w:w="2179"/>
        <w:gridCol w:w="960"/>
      </w:tblGrid>
      <w:tr w:rsidR="00F9118A" w:rsidRPr="00F02ABD" w14:paraId="6F79CD60" w14:textId="77777777" w:rsidTr="0083100A">
        <w:trPr>
          <w:trHeight w:val="186"/>
        </w:trPr>
        <w:tc>
          <w:tcPr>
            <w:tcW w:w="3284" w:type="dxa"/>
            <w:tcBorders>
              <w:top w:val="single" w:sz="4" w:space="0" w:color="000000"/>
            </w:tcBorders>
          </w:tcPr>
          <w:p w14:paraId="7D50DF43" w14:textId="2FFF8B24"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F02ABD">
              <w:rPr>
                <w:rFonts w:ascii="Times New Roman" w:eastAsia="Times New Roman" w:hAnsi="Times New Roman" w:cs="Times New Roman"/>
                <w:position w:val="6"/>
                <w:sz w:val="24"/>
                <w:szCs w:val="24"/>
                <w:lang w:eastAsia="zh-CN"/>
              </w:rPr>
              <w:t>(Tiekėjo arba jo įgalioto asmens pareigų pavadinimas)</w:t>
            </w:r>
          </w:p>
        </w:tc>
        <w:tc>
          <w:tcPr>
            <w:tcW w:w="604" w:type="dxa"/>
          </w:tcPr>
          <w:p w14:paraId="22920634"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5704ABEA" w14:textId="54D96545" w:rsidR="00F9118A" w:rsidRPr="00F02ABD"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position w:val="6"/>
                <w:sz w:val="24"/>
                <w:szCs w:val="24"/>
                <w:lang w:eastAsia="zh-CN"/>
              </w:rPr>
              <w:t>(Parašas</w:t>
            </w:r>
            <w:r w:rsidR="00DF11C2" w:rsidRPr="00F02ABD">
              <w:rPr>
                <w:rStyle w:val="FootnoteReference"/>
                <w:rFonts w:ascii="Times New Roman" w:eastAsia="Helvetica Neue UltraLight" w:hAnsi="Times New Roman" w:cs="Times New Roman"/>
                <w:position w:val="6"/>
                <w:sz w:val="24"/>
                <w:szCs w:val="24"/>
                <w:lang w:eastAsia="zh-CN"/>
              </w:rPr>
              <w:footnoteReference w:id="2"/>
            </w:r>
            <w:r w:rsidR="00266249" w:rsidRPr="00F02ABD">
              <w:rPr>
                <w:rFonts w:ascii="Times New Roman" w:eastAsia="Helvetica Neue UltraLight" w:hAnsi="Times New Roman" w:cs="Times New Roman"/>
                <w:position w:val="6"/>
                <w:sz w:val="24"/>
                <w:szCs w:val="24"/>
                <w:lang w:eastAsia="zh-CN"/>
              </w:rPr>
              <w:t>)</w:t>
            </w:r>
            <w:r w:rsidR="00CD3C90" w:rsidRPr="00F02ABD">
              <w:rPr>
                <w:rStyle w:val="FootnoteReference"/>
                <w:rFonts w:ascii="Times New Roman" w:eastAsia="Calibri" w:hAnsi="Times New Roman" w:cs="Times New Roman"/>
                <w:sz w:val="24"/>
                <w:szCs w:val="24"/>
              </w:rPr>
              <w:t xml:space="preserve"> </w:t>
            </w:r>
            <w:r w:rsidRPr="00F02ABD">
              <w:rPr>
                <w:rFonts w:ascii="Times New Roman" w:eastAsia="Helvetica Neue UltraLight" w:hAnsi="Times New Roman" w:cs="Times New Roman"/>
                <w:i/>
                <w:sz w:val="24"/>
                <w:szCs w:val="24"/>
                <w:lang w:eastAsia="zh-CN"/>
              </w:rPr>
              <w:t xml:space="preserve"> </w:t>
            </w:r>
          </w:p>
        </w:tc>
        <w:tc>
          <w:tcPr>
            <w:tcW w:w="701" w:type="dxa"/>
          </w:tcPr>
          <w:p w14:paraId="69442498"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763CCD55" w14:textId="330EE37B" w:rsidR="00F9118A" w:rsidRPr="00F02ABD" w:rsidRDefault="00F9118A" w:rsidP="00CF0CC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F02ABD">
              <w:rPr>
                <w:rFonts w:ascii="Times New Roman" w:eastAsia="Helvetica Neue UltraLight" w:hAnsi="Times New Roman" w:cs="Times New Roman"/>
                <w:position w:val="6"/>
                <w:sz w:val="24"/>
                <w:szCs w:val="24"/>
                <w:lang w:eastAsia="zh-CN"/>
              </w:rPr>
              <w:t>(Vardas ir pavardė)</w:t>
            </w:r>
            <w:r w:rsidRPr="00F02ABD">
              <w:rPr>
                <w:rFonts w:ascii="Times New Roman" w:eastAsia="Helvetica Neue UltraLight" w:hAnsi="Times New Roman" w:cs="Times New Roman"/>
                <w:i/>
                <w:sz w:val="24"/>
                <w:szCs w:val="24"/>
                <w:lang w:eastAsia="zh-CN"/>
              </w:rPr>
              <w:t xml:space="preserve"> </w:t>
            </w:r>
          </w:p>
        </w:tc>
        <w:tc>
          <w:tcPr>
            <w:tcW w:w="960" w:type="dxa"/>
          </w:tcPr>
          <w:p w14:paraId="159E2839" w14:textId="77777777" w:rsidR="00F9118A" w:rsidRPr="00F02ABD" w:rsidRDefault="00F9118A" w:rsidP="00CF0CC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tbl>
    <w:p w14:paraId="2EC8BE55" w14:textId="77777777" w:rsidR="00F9118A" w:rsidRPr="00F02ABD" w:rsidRDefault="00F9118A" w:rsidP="00F9118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F9118A" w:rsidRPr="00F02ABD" w:rsidSect="00A7015E">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C973" w14:textId="77777777" w:rsidR="003031FB" w:rsidRDefault="003031FB" w:rsidP="00AA2436">
      <w:pPr>
        <w:spacing w:after="0" w:line="240" w:lineRule="auto"/>
      </w:pPr>
      <w:r>
        <w:separator/>
      </w:r>
    </w:p>
  </w:endnote>
  <w:endnote w:type="continuationSeparator" w:id="0">
    <w:p w14:paraId="6B18DC52" w14:textId="77777777" w:rsidR="003031FB" w:rsidRDefault="003031FB" w:rsidP="00AA2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roman"/>
    <w:pitch w:val="default"/>
  </w:font>
  <w:font w:name="Liberation Sans">
    <w:altName w:val="Arial"/>
    <w:charset w:val="00"/>
    <w:family w:val="roman"/>
    <w:pitch w:val="default"/>
  </w:font>
  <w:font w:name="Helvetica Neue UltraLigh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BE14B" w14:textId="77777777" w:rsidR="003031FB" w:rsidRDefault="003031FB" w:rsidP="00AA2436">
      <w:pPr>
        <w:spacing w:after="0" w:line="240" w:lineRule="auto"/>
      </w:pPr>
      <w:r>
        <w:separator/>
      </w:r>
    </w:p>
  </w:footnote>
  <w:footnote w:type="continuationSeparator" w:id="0">
    <w:p w14:paraId="2AFFB8E3" w14:textId="77777777" w:rsidR="003031FB" w:rsidRDefault="003031FB" w:rsidP="00AA2436">
      <w:pPr>
        <w:spacing w:after="0" w:line="240" w:lineRule="auto"/>
      </w:pPr>
      <w:r>
        <w:continuationSeparator/>
      </w:r>
    </w:p>
  </w:footnote>
  <w:footnote w:id="1">
    <w:p w14:paraId="45B872AB" w14:textId="48B587FB" w:rsidR="00AA2436" w:rsidRPr="00BA2896" w:rsidRDefault="00AA2436" w:rsidP="00AA2436">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r>
        <w:rPr>
          <w:rStyle w:val="FootnoteReference"/>
        </w:rPr>
        <w:footnoteRef/>
      </w:r>
      <w:r>
        <w:t xml:space="preserve"> </w:t>
      </w:r>
      <w:r>
        <w:rPr>
          <w:rFonts w:ascii="Times New Roman" w:eastAsia="Helvetica Neue UltraLight" w:hAnsi="Times New Roman" w:cs="Times New Roman"/>
          <w:sz w:val="24"/>
          <w:szCs w:val="24"/>
          <w:lang w:eastAsia="zh-CN"/>
        </w:rPr>
        <w:t>K</w:t>
      </w:r>
      <w:r w:rsidRPr="00BA2896">
        <w:rPr>
          <w:rFonts w:ascii="Times New Roman" w:eastAsia="Helvetica Neue UltraLight" w:hAnsi="Times New Roman" w:cs="Times New Roman"/>
          <w:sz w:val="24"/>
          <w:szCs w:val="24"/>
          <w:lang w:eastAsia="zh-CN"/>
        </w:rPr>
        <w:t>iti ūkio subjektai, kurių pajėgumais remiasi tiekėjas</w:t>
      </w:r>
      <w:r w:rsidR="005F2BBE">
        <w:rPr>
          <w:rFonts w:ascii="Times New Roman" w:eastAsia="Helvetica Neue UltraLight" w:hAnsi="Times New Roman" w:cs="Times New Roman"/>
          <w:sz w:val="24"/>
          <w:szCs w:val="24"/>
          <w:lang w:eastAsia="zh-CN"/>
        </w:rPr>
        <w:t xml:space="preserve"> ir subtiekėjai</w:t>
      </w:r>
      <w:r w:rsidRPr="00BA2896">
        <w:rPr>
          <w:rFonts w:ascii="Times New Roman" w:eastAsia="Helvetica Neue UltraLight" w:hAnsi="Times New Roman" w:cs="Times New Roman"/>
          <w:sz w:val="24"/>
          <w:szCs w:val="24"/>
          <w:lang w:eastAsia="zh-CN"/>
        </w:rPr>
        <w:t xml:space="preserve"> nelaikomi tiekėjų grupės nariais.</w:t>
      </w:r>
    </w:p>
    <w:p w14:paraId="2DE56D61" w14:textId="5013EF33" w:rsidR="00AA2436" w:rsidRDefault="00AA2436">
      <w:pPr>
        <w:pStyle w:val="FootnoteText"/>
      </w:pPr>
    </w:p>
  </w:footnote>
  <w:footnote w:id="2">
    <w:p w14:paraId="1FC4506C" w14:textId="4CD8118C" w:rsidR="00DF11C2" w:rsidRDefault="00DF11C2">
      <w:pPr>
        <w:pStyle w:val="FootnoteText"/>
      </w:pPr>
      <w:r>
        <w:rPr>
          <w:rStyle w:val="FootnoteReference"/>
        </w:rPr>
        <w:footnoteRef/>
      </w:r>
      <w:r>
        <w:t xml:space="preserve"> </w:t>
      </w:r>
      <w:r w:rsidRPr="00BA2896">
        <w:rPr>
          <w:rFonts w:ascii="Times New Roman" w:eastAsia="Calibri" w:hAnsi="Times New Roman" w:cs="Times New Roman"/>
        </w:rPr>
        <w:t>Pasiūlymas turi būti pasirašytas tiekėjo vadovo ar jo įgalioto asmens</w:t>
      </w:r>
      <w:r>
        <w:rPr>
          <w:rFonts w:ascii="Times New Roman" w:eastAsia="Calibri" w:hAnsi="Times New Roman" w:cs="Times New Roman"/>
        </w:rPr>
        <w:t>. Jei pasirašo vadovo įgaliotas asmuo,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D9A7AA4"/>
    <w:multiLevelType w:val="multilevel"/>
    <w:tmpl w:val="A7BA2494"/>
    <w:lvl w:ilvl="0">
      <w:start w:val="1"/>
      <w:numFmt w:val="decimal"/>
      <w:lvlText w:val="%1."/>
      <w:lvlJc w:val="left"/>
      <w:pPr>
        <w:ind w:left="360" w:hanging="360"/>
      </w:pPr>
      <w:rPr>
        <w:b/>
        <w:bCs/>
      </w:rPr>
    </w:lvl>
    <w:lvl w:ilvl="1">
      <w:start w:val="1"/>
      <w:numFmt w:val="decimal"/>
      <w:lvlText w:val="%1.%2."/>
      <w:lvlJc w:val="left"/>
      <w:pPr>
        <w:ind w:left="2559" w:hanging="432"/>
      </w:pPr>
      <w:rPr>
        <w:rFonts w:ascii="Times New Roman" w:hAnsi="Times New Roman" w:cs="Times New Roman" w:hint="default"/>
        <w:b w:val="0"/>
        <w:bCs/>
        <w:i w:val="0"/>
        <w:iCs w:val="0"/>
        <w:strike w:val="0"/>
        <w:color w:val="000000" w:themeColor="text1"/>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1076"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45446200">
    <w:abstractNumId w:val="1"/>
  </w:num>
  <w:num w:numId="2" w16cid:durableId="11490552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76D"/>
    <w:rsid w:val="00004951"/>
    <w:rsid w:val="00010296"/>
    <w:rsid w:val="00014ABC"/>
    <w:rsid w:val="00077A59"/>
    <w:rsid w:val="0009238A"/>
    <w:rsid w:val="0009558F"/>
    <w:rsid w:val="00097B2C"/>
    <w:rsid w:val="000C0CB4"/>
    <w:rsid w:val="000D234B"/>
    <w:rsid w:val="000D4EBF"/>
    <w:rsid w:val="000D5B36"/>
    <w:rsid w:val="000E307E"/>
    <w:rsid w:val="00125B59"/>
    <w:rsid w:val="00144A5B"/>
    <w:rsid w:val="0014566A"/>
    <w:rsid w:val="00155F16"/>
    <w:rsid w:val="001A0306"/>
    <w:rsid w:val="001B5A46"/>
    <w:rsid w:val="001C039D"/>
    <w:rsid w:val="001E5D6A"/>
    <w:rsid w:val="001F324B"/>
    <w:rsid w:val="001F4A89"/>
    <w:rsid w:val="00214BD4"/>
    <w:rsid w:val="00230252"/>
    <w:rsid w:val="00260901"/>
    <w:rsid w:val="00266249"/>
    <w:rsid w:val="002712EB"/>
    <w:rsid w:val="00277635"/>
    <w:rsid w:val="0029434E"/>
    <w:rsid w:val="002A21FE"/>
    <w:rsid w:val="002C24A7"/>
    <w:rsid w:val="002C2CFA"/>
    <w:rsid w:val="002C416B"/>
    <w:rsid w:val="002F2FBE"/>
    <w:rsid w:val="003031FB"/>
    <w:rsid w:val="00333DB3"/>
    <w:rsid w:val="00386FE9"/>
    <w:rsid w:val="00391420"/>
    <w:rsid w:val="003975C0"/>
    <w:rsid w:val="003F2669"/>
    <w:rsid w:val="003F4D3D"/>
    <w:rsid w:val="0042503D"/>
    <w:rsid w:val="0044449A"/>
    <w:rsid w:val="004525E0"/>
    <w:rsid w:val="00462E6F"/>
    <w:rsid w:val="004727EC"/>
    <w:rsid w:val="004878C3"/>
    <w:rsid w:val="00487A2C"/>
    <w:rsid w:val="00491E18"/>
    <w:rsid w:val="0049276D"/>
    <w:rsid w:val="004A6F69"/>
    <w:rsid w:val="004B0778"/>
    <w:rsid w:val="004B43F4"/>
    <w:rsid w:val="004B4F6C"/>
    <w:rsid w:val="00514898"/>
    <w:rsid w:val="0056303D"/>
    <w:rsid w:val="00573532"/>
    <w:rsid w:val="005811F2"/>
    <w:rsid w:val="005A443E"/>
    <w:rsid w:val="005C0400"/>
    <w:rsid w:val="005D0A08"/>
    <w:rsid w:val="005F2BBE"/>
    <w:rsid w:val="005F4FE1"/>
    <w:rsid w:val="00611503"/>
    <w:rsid w:val="00616017"/>
    <w:rsid w:val="00647A95"/>
    <w:rsid w:val="00661BF2"/>
    <w:rsid w:val="00665273"/>
    <w:rsid w:val="0066648A"/>
    <w:rsid w:val="00670269"/>
    <w:rsid w:val="00680990"/>
    <w:rsid w:val="006A0B13"/>
    <w:rsid w:val="006D54DF"/>
    <w:rsid w:val="00705669"/>
    <w:rsid w:val="00714410"/>
    <w:rsid w:val="00737AB7"/>
    <w:rsid w:val="0074548C"/>
    <w:rsid w:val="00755653"/>
    <w:rsid w:val="0076244D"/>
    <w:rsid w:val="00766238"/>
    <w:rsid w:val="007B61F1"/>
    <w:rsid w:val="007C30EA"/>
    <w:rsid w:val="007C451B"/>
    <w:rsid w:val="007D1EC0"/>
    <w:rsid w:val="007D46AF"/>
    <w:rsid w:val="00827F87"/>
    <w:rsid w:val="008305CA"/>
    <w:rsid w:val="00830B43"/>
    <w:rsid w:val="0083100A"/>
    <w:rsid w:val="00834FCE"/>
    <w:rsid w:val="00845E9E"/>
    <w:rsid w:val="00874DD5"/>
    <w:rsid w:val="00880674"/>
    <w:rsid w:val="00881AF1"/>
    <w:rsid w:val="0089579F"/>
    <w:rsid w:val="008C0323"/>
    <w:rsid w:val="008E41A9"/>
    <w:rsid w:val="008F13A7"/>
    <w:rsid w:val="009018C9"/>
    <w:rsid w:val="00922B21"/>
    <w:rsid w:val="00927BBA"/>
    <w:rsid w:val="00934510"/>
    <w:rsid w:val="009535DA"/>
    <w:rsid w:val="00972BF6"/>
    <w:rsid w:val="00994518"/>
    <w:rsid w:val="009C1D3F"/>
    <w:rsid w:val="009C702C"/>
    <w:rsid w:val="009D4644"/>
    <w:rsid w:val="00A27CC6"/>
    <w:rsid w:val="00A521E1"/>
    <w:rsid w:val="00A57E3A"/>
    <w:rsid w:val="00A7015E"/>
    <w:rsid w:val="00AA2436"/>
    <w:rsid w:val="00AB2315"/>
    <w:rsid w:val="00AC16FC"/>
    <w:rsid w:val="00B3169F"/>
    <w:rsid w:val="00B31782"/>
    <w:rsid w:val="00B43040"/>
    <w:rsid w:val="00B45F22"/>
    <w:rsid w:val="00B50208"/>
    <w:rsid w:val="00B83B85"/>
    <w:rsid w:val="00B8508D"/>
    <w:rsid w:val="00B93CC4"/>
    <w:rsid w:val="00BA676D"/>
    <w:rsid w:val="00BC079F"/>
    <w:rsid w:val="00BD190C"/>
    <w:rsid w:val="00C109F8"/>
    <w:rsid w:val="00CB3545"/>
    <w:rsid w:val="00CB60E3"/>
    <w:rsid w:val="00CD3C90"/>
    <w:rsid w:val="00CF49DD"/>
    <w:rsid w:val="00D07984"/>
    <w:rsid w:val="00D144E3"/>
    <w:rsid w:val="00D278F5"/>
    <w:rsid w:val="00D415A0"/>
    <w:rsid w:val="00D717C7"/>
    <w:rsid w:val="00D847CF"/>
    <w:rsid w:val="00D9683E"/>
    <w:rsid w:val="00D96C55"/>
    <w:rsid w:val="00DA2C2E"/>
    <w:rsid w:val="00DB308B"/>
    <w:rsid w:val="00DB53B9"/>
    <w:rsid w:val="00DB5E15"/>
    <w:rsid w:val="00DC1E2C"/>
    <w:rsid w:val="00DC1F96"/>
    <w:rsid w:val="00DE4B8A"/>
    <w:rsid w:val="00DF11C2"/>
    <w:rsid w:val="00E27F47"/>
    <w:rsid w:val="00E33D95"/>
    <w:rsid w:val="00E545B8"/>
    <w:rsid w:val="00E57CD0"/>
    <w:rsid w:val="00E621CC"/>
    <w:rsid w:val="00E62771"/>
    <w:rsid w:val="00E72F85"/>
    <w:rsid w:val="00EB584D"/>
    <w:rsid w:val="00EF2DD0"/>
    <w:rsid w:val="00F02ABD"/>
    <w:rsid w:val="00F33550"/>
    <w:rsid w:val="00F34732"/>
    <w:rsid w:val="00F54761"/>
    <w:rsid w:val="00F71CB3"/>
    <w:rsid w:val="00F7723A"/>
    <w:rsid w:val="00F874FF"/>
    <w:rsid w:val="00F9118A"/>
    <w:rsid w:val="00FB0ED9"/>
    <w:rsid w:val="00FD0032"/>
    <w:rsid w:val="00FF2D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6811"/>
  <w15:chartTrackingRefBased/>
  <w15:docId w15:val="{3D259C64-F6F4-499E-922A-FDAA14BD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aliases w:val="Char3"/>
    <w:basedOn w:val="Normal"/>
    <w:link w:val="CommentTextChar"/>
    <w:uiPriority w:val="99"/>
    <w:unhideWhenUsed/>
    <w:rsid w:val="00F9118A"/>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F9118A"/>
    <w:rPr>
      <w:rFonts w:ascii="Segoe UI" w:eastAsia="Helvetica Neue Medium" w:hAnsi="Segoe UI" w:cs="Segoe UI"/>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F9118A"/>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table" w:styleId="TableGrid">
    <w:name w:val="Table Grid"/>
    <w:basedOn w:val="TableNormal"/>
    <w:uiPriority w:val="3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F9118A"/>
    <w:rPr>
      <w:sz w:val="16"/>
      <w:szCs w:val="16"/>
    </w:rPr>
  </w:style>
  <w:style w:type="table" w:customStyle="1" w:styleId="Lentelstinklelis21">
    <w:name w:val="Lentelės tinklelis21"/>
    <w:basedOn w:val="TableNormal"/>
    <w:next w:val="TableGrid"/>
    <w:uiPriority w:val="59"/>
    <w:rsid w:val="00F9118A"/>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A24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2436"/>
    <w:rPr>
      <w:sz w:val="20"/>
      <w:szCs w:val="20"/>
    </w:rPr>
  </w:style>
  <w:style w:type="character" w:styleId="FootnoteReference">
    <w:name w:val="footnote reference"/>
    <w:basedOn w:val="DefaultParagraphFont"/>
    <w:uiPriority w:val="99"/>
    <w:semiHidden/>
    <w:unhideWhenUsed/>
    <w:rsid w:val="00AA2436"/>
    <w:rPr>
      <w:vertAlign w:val="superscript"/>
    </w:rPr>
  </w:style>
  <w:style w:type="character" w:styleId="PlaceholderText">
    <w:name w:val="Placeholder Text"/>
    <w:basedOn w:val="DefaultParagraphFont"/>
    <w:uiPriority w:val="99"/>
    <w:semiHidden/>
    <w:rsid w:val="00DE4B8A"/>
    <w:rPr>
      <w:color w:val="808080"/>
    </w:rPr>
  </w:style>
  <w:style w:type="paragraph" w:styleId="CommentSubject">
    <w:name w:val="annotation subject"/>
    <w:basedOn w:val="CommentText"/>
    <w:next w:val="CommentText"/>
    <w:link w:val="CommentSubjectChar"/>
    <w:uiPriority w:val="99"/>
    <w:semiHidden/>
    <w:unhideWhenUsed/>
    <w:rsid w:val="00B93CC4"/>
    <w:pPr>
      <w:pBdr>
        <w:top w:val="none" w:sz="0" w:space="0" w:color="auto"/>
        <w:left w:val="none" w:sz="0" w:space="0" w:color="auto"/>
        <w:bottom w:val="none" w:sz="0" w:space="0" w:color="auto"/>
        <w:right w:val="none" w:sz="0" w:space="0" w:color="auto"/>
      </w:pBdr>
      <w:suppressAutoHyphens w:val="0"/>
      <w:spacing w:after="160"/>
    </w:pPr>
    <w:rPr>
      <w:rFonts w:asciiTheme="minorHAnsi" w:eastAsiaTheme="minorHAnsi" w:hAnsiTheme="minorHAnsi" w:cstheme="minorBidi"/>
      <w:b/>
      <w:bCs/>
      <w:lang w:val="lt-LT" w:eastAsia="en-US"/>
    </w:rPr>
  </w:style>
  <w:style w:type="character" w:customStyle="1" w:styleId="CommentSubjectChar">
    <w:name w:val="Comment Subject Char"/>
    <w:basedOn w:val="CommentTextChar"/>
    <w:link w:val="CommentSubject"/>
    <w:uiPriority w:val="99"/>
    <w:semiHidden/>
    <w:rsid w:val="00B93CC4"/>
    <w:rPr>
      <w:rFonts w:ascii="Segoe UI" w:eastAsia="Helvetica Neue Medium" w:hAnsi="Segoe UI" w:cs="Segoe UI"/>
      <w:b/>
      <w:bCs/>
      <w:sz w:val="20"/>
      <w:szCs w:val="20"/>
      <w:lang w:val="en-US" w:eastAsia="zh-CN"/>
    </w:rPr>
  </w:style>
  <w:style w:type="paragraph" w:styleId="Revision">
    <w:name w:val="Revision"/>
    <w:hidden/>
    <w:uiPriority w:val="99"/>
    <w:semiHidden/>
    <w:rsid w:val="001C039D"/>
    <w:pPr>
      <w:spacing w:after="0" w:line="240" w:lineRule="auto"/>
    </w:pPr>
  </w:style>
  <w:style w:type="character" w:customStyle="1" w:styleId="normaltextrun">
    <w:name w:val="normaltextrun"/>
    <w:basedOn w:val="DefaultParagraphFont"/>
    <w:rsid w:val="000D4EBF"/>
  </w:style>
  <w:style w:type="character" w:customStyle="1" w:styleId="Bodytext2">
    <w:name w:val="Body text (2)_"/>
    <w:link w:val="Bodytext20"/>
    <w:rsid w:val="000D4EBF"/>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0D4EBF"/>
    <w:pPr>
      <w:shd w:val="clear" w:color="auto" w:fill="FFFFFF"/>
      <w:spacing w:after="0" w:line="269" w:lineRule="exact"/>
      <w:ind w:hanging="400"/>
    </w:pPr>
    <w:rPr>
      <w:rFonts w:ascii="Times New Roman" w:hAnsi="Times New Roman" w:cs="Times New Roman"/>
      <w:i/>
      <w:iCs/>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62771"/>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2D40AC68FE1A44AD576C5BA07A48C2" ma:contentTypeVersion="3" ma:contentTypeDescription="Kurkite naują dokumentą." ma:contentTypeScope="" ma:versionID="af7748e25930556d6e4d5fe21244a8c7">
  <xsd:schema xmlns:xsd="http://www.w3.org/2001/XMLSchema" xmlns:xs="http://www.w3.org/2001/XMLSchema" xmlns:p="http://schemas.microsoft.com/office/2006/metadata/properties" xmlns:ns2="26b72237-3ddf-475e-9d78-9febc35f0001" targetNamespace="http://schemas.microsoft.com/office/2006/metadata/properties" ma:root="true" ma:fieldsID="e305ce577f332c45fd3ab2ee22fa1037" ns2:_="">
    <xsd:import namespace="26b72237-3ddf-475e-9d78-9febc35f00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72237-3ddf-475e-9d78-9febc35f00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57B16-4B3D-4647-9317-3F8BA9902BDC}">
  <ds:schemaRefs>
    <ds:schemaRef ds:uri="http://schemas.microsoft.com/sharepoint/v3/contenttype/forms"/>
  </ds:schemaRefs>
</ds:datastoreItem>
</file>

<file path=customXml/itemProps2.xml><?xml version="1.0" encoding="utf-8"?>
<ds:datastoreItem xmlns:ds="http://schemas.openxmlformats.org/officeDocument/2006/customXml" ds:itemID="{78D12BB2-FE31-448F-820F-D2962B1A7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72237-3ddf-475e-9d78-9febc35f00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86BE5-7AAA-47B3-A2A4-FF57215C7D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3BBB2E-85EF-40CB-A8D1-CDB5A4DD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3</Pages>
  <Words>4131</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110</cp:revision>
  <dcterms:created xsi:type="dcterms:W3CDTF">2021-03-05T11:12:00Z</dcterms:created>
  <dcterms:modified xsi:type="dcterms:W3CDTF">2025-09-08T09:40:00Z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0x010100E12D40AC68FE1A44AD576C5BA07A48C2</vt:lpwstr>
  </property>
</Properties>
</file>